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2" w:rsidRPr="00206287" w:rsidRDefault="007E1CC7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E1CC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2pt;margin-top:-11.4pt;width:261.2pt;height:81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6378" w:rsidRPr="0007457F" w:rsidRDefault="00D52722" w:rsidP="0083637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r w:rsidR="00836378" w:rsidRPr="0007457F">
                    <w:t xml:space="preserve">от </w:t>
                  </w:r>
                  <w:r w:rsidR="00522D23" w:rsidRPr="007F0FE9">
                    <w:rPr>
                      <w:color w:val="000000"/>
                      <w:sz w:val="24"/>
                      <w:szCs w:val="24"/>
                    </w:rPr>
                    <w:t xml:space="preserve">27.03.2023 № 51      </w:t>
                  </w:r>
                </w:p>
                <w:p w:rsidR="00D52722" w:rsidRPr="00617A08" w:rsidRDefault="00D52722" w:rsidP="00836378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6287" w:rsidRDefault="00D1753D" w:rsidP="005028E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0628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06287" w:rsidRDefault="00617A08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0628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06287" w:rsidRDefault="007C277B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6287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206287">
        <w:rPr>
          <w:sz w:val="24"/>
          <w:szCs w:val="24"/>
        </w:rPr>
        <w:t>Педагогики, психологии и социальной работы</w:t>
      </w:r>
      <w:r w:rsidRPr="0020628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06287" w:rsidRDefault="007C277B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06287" w:rsidRDefault="007E1CC7" w:rsidP="005028E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1CC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52722" w:rsidRPr="00C94464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2722" w:rsidRPr="00C94464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2722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2722" w:rsidRPr="00C94464" w:rsidRDefault="00D5272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2722" w:rsidRPr="00C94464" w:rsidRDefault="00836378" w:rsidP="0083637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="00522D23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6287" w:rsidRDefault="00C94464" w:rsidP="005028E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06287" w:rsidRDefault="00D1753D" w:rsidP="005028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06287" w:rsidRDefault="00C94464" w:rsidP="005028E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06287" w:rsidRDefault="007C277B" w:rsidP="005028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6287" w:rsidRDefault="00951F6B" w:rsidP="005028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06287" w:rsidRDefault="00DF1076" w:rsidP="005028E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6287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06287" w:rsidRDefault="007F4B97" w:rsidP="005028E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74539" w:rsidRPr="00836378" w:rsidRDefault="009579CF" w:rsidP="005028E4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836378">
        <w:rPr>
          <w:b/>
          <w:bCs/>
          <w:sz w:val="40"/>
          <w:szCs w:val="40"/>
        </w:rPr>
        <w:t>ПСИХОФИЗИОЛОГИЯ ПРОФЕССИОНАЛЬНОЙ ДЕЯТЕЛЬНОСТИ</w:t>
      </w:r>
    </w:p>
    <w:p w:rsidR="00C94464" w:rsidRPr="00206287" w:rsidRDefault="009579CF" w:rsidP="005028E4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06287">
        <w:rPr>
          <w:bCs/>
          <w:sz w:val="24"/>
          <w:szCs w:val="24"/>
        </w:rPr>
        <w:t>Б</w:t>
      </w:r>
      <w:proofErr w:type="gramStart"/>
      <w:r w:rsidRPr="00206287">
        <w:rPr>
          <w:bCs/>
          <w:sz w:val="24"/>
          <w:szCs w:val="24"/>
        </w:rPr>
        <w:t>1</w:t>
      </w:r>
      <w:proofErr w:type="gramEnd"/>
      <w:r w:rsidRPr="00206287">
        <w:rPr>
          <w:bCs/>
          <w:sz w:val="24"/>
          <w:szCs w:val="24"/>
        </w:rPr>
        <w:t>.В.01</w:t>
      </w:r>
    </w:p>
    <w:p w:rsidR="007F4B97" w:rsidRPr="00206287" w:rsidRDefault="007F4B97" w:rsidP="005028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06287" w:rsidRDefault="005669CB" w:rsidP="005028E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17A08" w:rsidRPr="00206287" w:rsidRDefault="00617A08" w:rsidP="005028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17A08" w:rsidRPr="00206287" w:rsidRDefault="00617A08" w:rsidP="005028E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0628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06287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20628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062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6287">
        <w:rPr>
          <w:rFonts w:eastAsia="Courier New"/>
          <w:sz w:val="24"/>
          <w:szCs w:val="24"/>
          <w:lang w:bidi="ru-RU"/>
        </w:rPr>
        <w:t>)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0628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06287">
        <w:rPr>
          <w:b/>
          <w:sz w:val="24"/>
          <w:szCs w:val="24"/>
        </w:rPr>
        <w:t>38.03.03 Управление персоналом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0628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6287">
        <w:rPr>
          <w:rFonts w:eastAsia="Courier New"/>
          <w:sz w:val="24"/>
          <w:szCs w:val="24"/>
          <w:lang w:bidi="ru-RU"/>
        </w:rPr>
        <w:t>)</w:t>
      </w:r>
      <w:r w:rsidRPr="00206287">
        <w:rPr>
          <w:rFonts w:eastAsia="Courier New"/>
          <w:sz w:val="24"/>
          <w:szCs w:val="24"/>
          <w:lang w:bidi="ru-RU"/>
        </w:rPr>
        <w:cr/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628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06287">
        <w:rPr>
          <w:rFonts w:eastAsia="Courier New"/>
          <w:b/>
          <w:sz w:val="24"/>
          <w:szCs w:val="24"/>
          <w:lang w:bidi="ru-RU"/>
        </w:rPr>
        <w:t>«</w:t>
      </w:r>
      <w:r w:rsidRPr="00206287">
        <w:rPr>
          <w:b/>
          <w:sz w:val="24"/>
          <w:szCs w:val="24"/>
        </w:rPr>
        <w:t>Управление персоналом организации</w:t>
      </w:r>
      <w:r w:rsidRPr="00206287">
        <w:rPr>
          <w:rFonts w:eastAsia="Courier New"/>
          <w:b/>
          <w:sz w:val="24"/>
          <w:szCs w:val="24"/>
          <w:lang w:bidi="ru-RU"/>
        </w:rPr>
        <w:t>»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628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06287">
        <w:rPr>
          <w:sz w:val="24"/>
          <w:szCs w:val="24"/>
        </w:rPr>
        <w:t>организационно-управленческая</w:t>
      </w:r>
      <w:proofErr w:type="gramEnd"/>
      <w:r w:rsidRPr="00206287">
        <w:rPr>
          <w:sz w:val="24"/>
          <w:szCs w:val="24"/>
        </w:rPr>
        <w:t xml:space="preserve"> и экономическая (основной), информационно-</w:t>
      </w:r>
      <w:r w:rsidRPr="00206287">
        <w:rPr>
          <w:rFonts w:eastAsia="Courier New"/>
          <w:sz w:val="24"/>
          <w:szCs w:val="24"/>
          <w:lang w:bidi="ru-RU"/>
        </w:rPr>
        <w:t>аналитическая</w:t>
      </w: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7A08" w:rsidRPr="00206287" w:rsidRDefault="00617A08" w:rsidP="005028E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628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628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3224F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36378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C478F0">
        <w:rPr>
          <w:rFonts w:eastAsia="SimSun"/>
          <w:kern w:val="2"/>
          <w:sz w:val="24"/>
          <w:szCs w:val="24"/>
          <w:lang w:eastAsia="hi-IN" w:bidi="hi-IN"/>
        </w:rPr>
        <w:t>2</w:t>
      </w:r>
      <w:r w:rsidR="0073224F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20628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17A08" w:rsidRPr="00206287" w:rsidRDefault="00617A08" w:rsidP="005028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17A08" w:rsidRDefault="00617A0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6378" w:rsidRDefault="0083637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6378" w:rsidRDefault="0083637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6378" w:rsidRDefault="0083637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7A08" w:rsidRPr="00206287" w:rsidRDefault="00617A0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17A08" w:rsidRPr="00206287" w:rsidRDefault="00617A08" w:rsidP="005028E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52F18" w:rsidRPr="00206287" w:rsidRDefault="00522D23" w:rsidP="00C478F0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7C277B" w:rsidRPr="00206287">
        <w:rPr>
          <w:sz w:val="24"/>
          <w:szCs w:val="24"/>
        </w:rPr>
        <w:br w:type="page"/>
      </w:r>
      <w:r w:rsidR="00452F18" w:rsidRPr="0020628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gramStart"/>
      <w:r w:rsidRPr="00206287">
        <w:rPr>
          <w:spacing w:val="-3"/>
          <w:sz w:val="24"/>
          <w:szCs w:val="24"/>
          <w:lang w:eastAsia="en-US"/>
        </w:rPr>
        <w:t>к.б</w:t>
      </w:r>
      <w:proofErr w:type="gramEnd"/>
      <w:r w:rsidRPr="00206287">
        <w:rPr>
          <w:spacing w:val="-3"/>
          <w:sz w:val="24"/>
          <w:szCs w:val="24"/>
          <w:lang w:eastAsia="en-US"/>
        </w:rPr>
        <w:t xml:space="preserve">.н., доцент </w:t>
      </w:r>
      <w:r w:rsidRPr="00206287">
        <w:rPr>
          <w:iCs/>
          <w:sz w:val="24"/>
          <w:szCs w:val="24"/>
        </w:rPr>
        <w:t xml:space="preserve">_________________ </w:t>
      </w:r>
      <w:r w:rsidRPr="00206287">
        <w:rPr>
          <w:spacing w:val="-3"/>
          <w:sz w:val="24"/>
          <w:szCs w:val="24"/>
          <w:lang w:eastAsia="en-US"/>
        </w:rPr>
        <w:t>/Денисова Е.С./</w:t>
      </w: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0628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06287">
        <w:rPr>
          <w:sz w:val="24"/>
          <w:szCs w:val="24"/>
        </w:rPr>
        <w:t>Педагогики, психологии и социальной работы</w:t>
      </w:r>
      <w:r w:rsidRPr="00206287">
        <w:rPr>
          <w:spacing w:val="-3"/>
          <w:sz w:val="24"/>
          <w:szCs w:val="24"/>
          <w:lang w:eastAsia="en-US"/>
        </w:rPr>
        <w:t>»</w:t>
      </w:r>
    </w:p>
    <w:p w:rsidR="00836378" w:rsidRPr="0007457F" w:rsidRDefault="00836378" w:rsidP="008363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457F">
        <w:rPr>
          <w:spacing w:val="-3"/>
          <w:sz w:val="24"/>
          <w:szCs w:val="24"/>
          <w:lang w:eastAsia="en-US"/>
        </w:rPr>
        <w:t xml:space="preserve">Протокол от </w:t>
      </w:r>
      <w:r w:rsidR="00522D23" w:rsidRPr="009C74D7">
        <w:rPr>
          <w:sz w:val="24"/>
          <w:szCs w:val="24"/>
          <w:lang w:eastAsia="en-US"/>
        </w:rPr>
        <w:t>27.03.2023 № 51</w:t>
      </w:r>
      <w:r w:rsidR="00522D23" w:rsidRPr="007F0FE9">
        <w:rPr>
          <w:color w:val="000000"/>
          <w:sz w:val="24"/>
          <w:szCs w:val="24"/>
        </w:rPr>
        <w:t xml:space="preserve">     </w:t>
      </w:r>
    </w:p>
    <w:p w:rsidR="00452F18" w:rsidRPr="00206287" w:rsidRDefault="00452F18" w:rsidP="00452F1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206287" w:rsidRDefault="00452F18" w:rsidP="0083637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6287">
        <w:rPr>
          <w:spacing w:val="-3"/>
          <w:sz w:val="24"/>
          <w:szCs w:val="24"/>
          <w:lang w:eastAsia="en-US"/>
        </w:rPr>
        <w:t xml:space="preserve">Зав. кафедрой  д.п.н., профессор_________________ / Е.В. </w:t>
      </w:r>
      <w:proofErr w:type="spellStart"/>
      <w:r w:rsidRPr="0020628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206287">
        <w:rPr>
          <w:spacing w:val="-3"/>
          <w:sz w:val="24"/>
          <w:szCs w:val="24"/>
          <w:lang w:eastAsia="en-US"/>
        </w:rPr>
        <w:t xml:space="preserve">  /</w:t>
      </w:r>
      <w:r w:rsidRPr="00206287">
        <w:rPr>
          <w:spacing w:val="-3"/>
          <w:sz w:val="24"/>
          <w:szCs w:val="24"/>
          <w:lang w:eastAsia="en-US"/>
        </w:rPr>
        <w:br w:type="page"/>
      </w:r>
      <w:r w:rsidR="00DF1076" w:rsidRPr="0020628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06287" w:rsidRDefault="00DF1076" w:rsidP="005028E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Наименован</w:t>
            </w:r>
            <w:r w:rsidR="004A68C9" w:rsidRPr="0020628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0628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06287">
              <w:rPr>
                <w:sz w:val="24"/>
                <w:szCs w:val="24"/>
              </w:rPr>
              <w:t>, соотнесе</w:t>
            </w:r>
            <w:r w:rsidRPr="00206287">
              <w:rPr>
                <w:sz w:val="24"/>
                <w:szCs w:val="24"/>
              </w:rPr>
              <w:t>н</w:t>
            </w:r>
            <w:r w:rsidRPr="00206287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pacing w:val="4"/>
                <w:sz w:val="24"/>
                <w:szCs w:val="24"/>
              </w:rPr>
            </w:pPr>
            <w:r w:rsidRPr="0020628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06287">
              <w:rPr>
                <w:spacing w:val="4"/>
                <w:sz w:val="24"/>
                <w:szCs w:val="24"/>
              </w:rPr>
              <w:t>е</w:t>
            </w:r>
            <w:r w:rsidRPr="00206287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06287">
              <w:rPr>
                <w:spacing w:val="4"/>
                <w:sz w:val="24"/>
                <w:szCs w:val="24"/>
              </w:rPr>
              <w:t>е</w:t>
            </w:r>
            <w:r w:rsidRPr="00206287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06287">
              <w:rPr>
                <w:sz w:val="24"/>
                <w:szCs w:val="24"/>
              </w:rPr>
              <w:t>а</w:t>
            </w:r>
            <w:r w:rsidRPr="00206287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06287">
              <w:rPr>
                <w:sz w:val="24"/>
                <w:szCs w:val="24"/>
              </w:rPr>
              <w:t xml:space="preserve">для </w:t>
            </w:r>
            <w:r w:rsidRPr="00206287">
              <w:rPr>
                <w:sz w:val="24"/>
                <w:szCs w:val="24"/>
              </w:rPr>
              <w:t>самостоятельной р</w:t>
            </w:r>
            <w:r w:rsidR="004A68C9" w:rsidRPr="00206287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06287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0628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06287">
              <w:rPr>
                <w:sz w:val="24"/>
                <w:szCs w:val="24"/>
              </w:rPr>
              <w:t>р</w:t>
            </w:r>
            <w:r w:rsidRPr="00206287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06287">
              <w:rPr>
                <w:sz w:val="24"/>
                <w:szCs w:val="24"/>
              </w:rPr>
              <w:t>обу</w:t>
            </w:r>
            <w:r w:rsidR="004A68C9" w:rsidRPr="00206287">
              <w:rPr>
                <w:sz w:val="24"/>
                <w:szCs w:val="24"/>
              </w:rPr>
              <w:t>чающихся</w:t>
            </w:r>
            <w:proofErr w:type="gramEnd"/>
            <w:r w:rsidR="004A68C9" w:rsidRPr="0020628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</w:t>
            </w:r>
            <w:r w:rsidR="0049407F" w:rsidRPr="0020628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6287" w:rsidTr="00330957">
        <w:tc>
          <w:tcPr>
            <w:tcW w:w="562" w:type="dxa"/>
          </w:tcPr>
          <w:p w:rsidR="005C20F0" w:rsidRPr="00206287" w:rsidRDefault="0049407F" w:rsidP="005028E4">
            <w:pPr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206287" w:rsidRDefault="005C20F0" w:rsidP="005028E4">
            <w:pPr>
              <w:jc w:val="both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6287" w:rsidRDefault="005C20F0" w:rsidP="005028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06287" w:rsidRDefault="001A6533" w:rsidP="005028E4">
      <w:pPr>
        <w:rPr>
          <w:b/>
          <w:sz w:val="24"/>
          <w:szCs w:val="24"/>
        </w:rPr>
      </w:pPr>
    </w:p>
    <w:p w:rsidR="002933E5" w:rsidRPr="00206287" w:rsidRDefault="00DF1076" w:rsidP="00836378">
      <w:pPr>
        <w:rPr>
          <w:spacing w:val="-3"/>
          <w:sz w:val="24"/>
          <w:szCs w:val="24"/>
          <w:lang w:eastAsia="en-US"/>
        </w:rPr>
      </w:pPr>
      <w:r w:rsidRPr="00206287">
        <w:rPr>
          <w:b/>
          <w:sz w:val="24"/>
          <w:szCs w:val="24"/>
        </w:rPr>
        <w:br w:type="page"/>
      </w:r>
      <w:r w:rsidR="002933E5" w:rsidRPr="0020628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20628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206287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206287">
        <w:rPr>
          <w:b/>
          <w:i/>
          <w:sz w:val="24"/>
          <w:szCs w:val="24"/>
          <w:lang w:eastAsia="en-US"/>
        </w:rPr>
        <w:t>:</w:t>
      </w:r>
    </w:p>
    <w:p w:rsidR="002933E5" w:rsidRPr="00206287" w:rsidRDefault="002933E5" w:rsidP="005028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628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06287">
        <w:rPr>
          <w:sz w:val="24"/>
          <w:szCs w:val="24"/>
          <w:lang w:eastAsia="en-US"/>
        </w:rPr>
        <w:t>а</w:t>
      </w:r>
      <w:r w:rsidRPr="00206287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206287" w:rsidRDefault="005C20F0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 xml:space="preserve">ния </w:t>
      </w:r>
      <w:r w:rsidR="004A68C9" w:rsidRPr="00206287">
        <w:rPr>
          <w:sz w:val="24"/>
          <w:szCs w:val="24"/>
        </w:rPr>
        <w:t xml:space="preserve">по направлению подготовки </w:t>
      </w:r>
      <w:r w:rsidR="009579CF" w:rsidRPr="00206287">
        <w:rPr>
          <w:sz w:val="24"/>
          <w:szCs w:val="24"/>
        </w:rPr>
        <w:t>38.03.03</w:t>
      </w:r>
      <w:r w:rsidR="00A86303" w:rsidRPr="00206287">
        <w:rPr>
          <w:sz w:val="24"/>
          <w:szCs w:val="24"/>
        </w:rPr>
        <w:t xml:space="preserve"> «</w:t>
      </w:r>
      <w:r w:rsidR="009579CF" w:rsidRPr="00206287">
        <w:rPr>
          <w:sz w:val="24"/>
          <w:szCs w:val="24"/>
        </w:rPr>
        <w:t>Управление персоналом</w:t>
      </w:r>
      <w:r w:rsidR="00A86303" w:rsidRPr="00206287">
        <w:rPr>
          <w:sz w:val="24"/>
          <w:szCs w:val="24"/>
        </w:rPr>
        <w:t>»</w:t>
      </w:r>
      <w:r w:rsidR="004A68C9" w:rsidRPr="00206287">
        <w:rPr>
          <w:sz w:val="24"/>
          <w:szCs w:val="24"/>
        </w:rPr>
        <w:t xml:space="preserve"> (уровень </w:t>
      </w:r>
      <w:proofErr w:type="spellStart"/>
      <w:r w:rsidR="004A68C9" w:rsidRPr="00206287">
        <w:rPr>
          <w:sz w:val="24"/>
          <w:szCs w:val="24"/>
        </w:rPr>
        <w:t>бакалаври</w:t>
      </w:r>
      <w:r w:rsidR="004A68C9" w:rsidRPr="00206287">
        <w:rPr>
          <w:sz w:val="24"/>
          <w:szCs w:val="24"/>
        </w:rPr>
        <w:t>а</w:t>
      </w:r>
      <w:r w:rsidR="004A68C9" w:rsidRPr="00206287">
        <w:rPr>
          <w:sz w:val="24"/>
          <w:szCs w:val="24"/>
        </w:rPr>
        <w:t>та</w:t>
      </w:r>
      <w:proofErr w:type="spellEnd"/>
      <w:r w:rsidR="004A68C9" w:rsidRPr="00206287">
        <w:rPr>
          <w:sz w:val="24"/>
          <w:szCs w:val="24"/>
        </w:rPr>
        <w:t>)</w:t>
      </w:r>
      <w:r w:rsidRPr="00206287">
        <w:rPr>
          <w:sz w:val="24"/>
          <w:szCs w:val="24"/>
        </w:rPr>
        <w:t xml:space="preserve">, утвержденного </w:t>
      </w:r>
      <w:r w:rsidR="004A68C9" w:rsidRPr="00206287">
        <w:rPr>
          <w:sz w:val="24"/>
          <w:szCs w:val="24"/>
        </w:rPr>
        <w:t>П</w:t>
      </w:r>
      <w:r w:rsidRPr="00206287">
        <w:rPr>
          <w:sz w:val="24"/>
          <w:szCs w:val="24"/>
        </w:rPr>
        <w:t xml:space="preserve">риказом </w:t>
      </w:r>
      <w:proofErr w:type="spellStart"/>
      <w:r w:rsidRPr="00206287">
        <w:rPr>
          <w:sz w:val="24"/>
          <w:szCs w:val="24"/>
        </w:rPr>
        <w:t>Минобрнауки</w:t>
      </w:r>
      <w:proofErr w:type="spellEnd"/>
      <w:r w:rsidRPr="00206287">
        <w:rPr>
          <w:sz w:val="24"/>
          <w:szCs w:val="24"/>
        </w:rPr>
        <w:t xml:space="preserve"> России </w:t>
      </w:r>
      <w:r w:rsidR="00A86303" w:rsidRPr="00206287">
        <w:rPr>
          <w:sz w:val="24"/>
          <w:szCs w:val="24"/>
        </w:rPr>
        <w:t xml:space="preserve">от </w:t>
      </w:r>
      <w:r w:rsidR="009579CF" w:rsidRPr="00206287">
        <w:rPr>
          <w:sz w:val="24"/>
          <w:szCs w:val="24"/>
        </w:rPr>
        <w:t>14.12.2015</w:t>
      </w:r>
      <w:r w:rsidR="00A86303" w:rsidRPr="00206287">
        <w:rPr>
          <w:sz w:val="24"/>
          <w:szCs w:val="24"/>
        </w:rPr>
        <w:t xml:space="preserve"> N </w:t>
      </w:r>
      <w:r w:rsidR="009579CF" w:rsidRPr="00206287">
        <w:rPr>
          <w:sz w:val="24"/>
          <w:szCs w:val="24"/>
        </w:rPr>
        <w:t>146</w:t>
      </w:r>
      <w:r w:rsidR="000117F7">
        <w:rPr>
          <w:sz w:val="24"/>
          <w:szCs w:val="24"/>
        </w:rPr>
        <w:t xml:space="preserve">  (</w:t>
      </w:r>
      <w:r w:rsidR="0049407F" w:rsidRPr="00206287">
        <w:rPr>
          <w:sz w:val="24"/>
          <w:szCs w:val="24"/>
        </w:rPr>
        <w:t>ред. от 20.04.2016)</w:t>
      </w:r>
      <w:r w:rsidRPr="00206287">
        <w:rPr>
          <w:sz w:val="24"/>
          <w:szCs w:val="24"/>
        </w:rPr>
        <w:t xml:space="preserve">(зарегистрирован в </w:t>
      </w:r>
      <w:r w:rsidR="004A68C9" w:rsidRPr="00206287">
        <w:rPr>
          <w:sz w:val="24"/>
          <w:szCs w:val="24"/>
        </w:rPr>
        <w:t xml:space="preserve">Минюсте России </w:t>
      </w:r>
      <w:r w:rsidR="009579CF" w:rsidRPr="00206287">
        <w:rPr>
          <w:sz w:val="24"/>
          <w:szCs w:val="24"/>
        </w:rPr>
        <w:t>19.01.2016</w:t>
      </w:r>
      <w:r w:rsidR="00A86303" w:rsidRPr="00206287">
        <w:rPr>
          <w:sz w:val="24"/>
          <w:szCs w:val="24"/>
        </w:rPr>
        <w:t xml:space="preserve"> N </w:t>
      </w:r>
      <w:r w:rsidR="009579CF" w:rsidRPr="00206287">
        <w:rPr>
          <w:sz w:val="24"/>
          <w:szCs w:val="24"/>
        </w:rPr>
        <w:t>40640</w:t>
      </w:r>
      <w:r w:rsidRPr="00206287">
        <w:rPr>
          <w:sz w:val="24"/>
          <w:szCs w:val="24"/>
        </w:rPr>
        <w:t xml:space="preserve">) (далее - ФГОС </w:t>
      </w:r>
      <w:proofErr w:type="gramStart"/>
      <w:r w:rsidRPr="00206287">
        <w:rPr>
          <w:sz w:val="24"/>
          <w:szCs w:val="24"/>
        </w:rPr>
        <w:t>ВО</w:t>
      </w:r>
      <w:proofErr w:type="gramEnd"/>
      <w:r w:rsidRPr="0020628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36378" w:rsidRPr="0007457F" w:rsidRDefault="00836378" w:rsidP="00836378">
      <w:pPr>
        <w:ind w:firstLine="708"/>
        <w:jc w:val="both"/>
        <w:rPr>
          <w:sz w:val="24"/>
          <w:szCs w:val="24"/>
        </w:rPr>
      </w:pPr>
      <w:proofErr w:type="gramStart"/>
      <w:r w:rsidRPr="0007457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7457F">
        <w:rPr>
          <w:sz w:val="24"/>
          <w:szCs w:val="24"/>
        </w:rPr>
        <w:t>а</w:t>
      </w:r>
      <w:r w:rsidRPr="0007457F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</w:rPr>
        <w:t>бакалавриата</w:t>
      </w:r>
      <w:proofErr w:type="spellEnd"/>
      <w:r w:rsidRPr="0007457F">
        <w:rPr>
          <w:sz w:val="24"/>
          <w:szCs w:val="24"/>
        </w:rPr>
        <w:t xml:space="preserve">, программам </w:t>
      </w:r>
      <w:proofErr w:type="spellStart"/>
      <w:r w:rsidRPr="0007457F">
        <w:rPr>
          <w:sz w:val="24"/>
          <w:szCs w:val="24"/>
        </w:rPr>
        <w:t>специалитета</w:t>
      </w:r>
      <w:proofErr w:type="spellEnd"/>
      <w:r w:rsidRPr="0007457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07457F">
        <w:rPr>
          <w:sz w:val="24"/>
          <w:szCs w:val="24"/>
          <w:lang w:eastAsia="en-US"/>
        </w:rPr>
        <w:t>ВО</w:t>
      </w:r>
      <w:proofErr w:type="gramEnd"/>
      <w:r w:rsidRPr="0007457F">
        <w:rPr>
          <w:sz w:val="24"/>
          <w:szCs w:val="24"/>
          <w:lang w:eastAsia="en-US"/>
        </w:rPr>
        <w:t xml:space="preserve"> «</w:t>
      </w:r>
      <w:r w:rsidRPr="0007457F">
        <w:rPr>
          <w:b/>
          <w:sz w:val="24"/>
          <w:szCs w:val="24"/>
          <w:lang w:eastAsia="en-US"/>
        </w:rPr>
        <w:t>Омская гуманитарная академия</w:t>
      </w:r>
      <w:r w:rsidRPr="0007457F">
        <w:rPr>
          <w:sz w:val="24"/>
          <w:szCs w:val="24"/>
          <w:lang w:eastAsia="en-US"/>
        </w:rPr>
        <w:t>» (</w:t>
      </w:r>
      <w:r w:rsidRPr="0007457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7457F">
        <w:rPr>
          <w:i/>
          <w:sz w:val="24"/>
          <w:szCs w:val="24"/>
          <w:lang w:eastAsia="en-US"/>
        </w:rPr>
        <w:t>О</w:t>
      </w:r>
      <w:r w:rsidRPr="0007457F">
        <w:rPr>
          <w:i/>
          <w:sz w:val="24"/>
          <w:szCs w:val="24"/>
          <w:lang w:eastAsia="en-US"/>
        </w:rPr>
        <w:t>м</w:t>
      </w:r>
      <w:r w:rsidRPr="0007457F">
        <w:rPr>
          <w:i/>
          <w:sz w:val="24"/>
          <w:szCs w:val="24"/>
          <w:lang w:eastAsia="en-US"/>
        </w:rPr>
        <w:t>ГА</w:t>
      </w:r>
      <w:proofErr w:type="spellEnd"/>
      <w:r w:rsidRPr="0007457F">
        <w:rPr>
          <w:sz w:val="24"/>
          <w:szCs w:val="24"/>
          <w:lang w:eastAsia="en-US"/>
        </w:rPr>
        <w:t>):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07457F">
        <w:rPr>
          <w:sz w:val="24"/>
          <w:szCs w:val="24"/>
          <w:lang w:eastAsia="en-US"/>
        </w:rPr>
        <w:t>о</w:t>
      </w:r>
      <w:r w:rsidRPr="0007457F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7457F">
        <w:rPr>
          <w:sz w:val="24"/>
          <w:szCs w:val="24"/>
          <w:lang w:eastAsia="en-US"/>
        </w:rPr>
        <w:t>у</w:t>
      </w:r>
      <w:r w:rsidRPr="0007457F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>зом ректора от 28.02.2022 № 23;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7457F">
        <w:rPr>
          <w:sz w:val="24"/>
          <w:szCs w:val="24"/>
          <w:lang w:eastAsia="en-US"/>
        </w:rPr>
        <w:t>обучающихся</w:t>
      </w:r>
      <w:proofErr w:type="gramEnd"/>
      <w:r w:rsidRPr="0007457F">
        <w:rPr>
          <w:sz w:val="24"/>
          <w:szCs w:val="24"/>
          <w:lang w:eastAsia="en-US"/>
        </w:rPr>
        <w:t>», одобренным на засед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07457F">
        <w:rPr>
          <w:sz w:val="24"/>
          <w:szCs w:val="24"/>
          <w:lang w:eastAsia="en-US"/>
        </w:rPr>
        <w:t>обучении</w:t>
      </w:r>
      <w:proofErr w:type="gramEnd"/>
      <w:r w:rsidRPr="0007457F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7457F">
        <w:rPr>
          <w:sz w:val="24"/>
          <w:szCs w:val="24"/>
          <w:lang w:eastAsia="en-US"/>
        </w:rPr>
        <w:t>с</w:t>
      </w:r>
      <w:r w:rsidRPr="0007457F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7457F">
        <w:rPr>
          <w:sz w:val="24"/>
          <w:szCs w:val="24"/>
          <w:lang w:eastAsia="en-US"/>
        </w:rPr>
        <w:t>ь</w:t>
      </w:r>
      <w:r w:rsidRPr="0007457F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магистратуры», одо</w:t>
      </w:r>
      <w:r w:rsidRPr="0007457F">
        <w:rPr>
          <w:sz w:val="24"/>
          <w:szCs w:val="24"/>
          <w:lang w:eastAsia="en-US"/>
        </w:rPr>
        <w:t>б</w:t>
      </w:r>
      <w:r w:rsidRPr="0007457F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7457F">
        <w:rPr>
          <w:sz w:val="24"/>
          <w:szCs w:val="24"/>
          <w:lang w:eastAsia="en-US"/>
        </w:rPr>
        <w:t>е</w:t>
      </w:r>
      <w:r w:rsidRPr="0007457F">
        <w:rPr>
          <w:sz w:val="24"/>
          <w:szCs w:val="24"/>
          <w:lang w:eastAsia="en-US"/>
        </w:rPr>
        <w:t xml:space="preserve">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7457F">
        <w:rPr>
          <w:sz w:val="24"/>
          <w:szCs w:val="24"/>
          <w:lang w:eastAsia="en-US"/>
        </w:rPr>
        <w:t>к</w:t>
      </w:r>
      <w:r w:rsidRPr="0007457F">
        <w:rPr>
          <w:sz w:val="24"/>
          <w:szCs w:val="24"/>
          <w:lang w:eastAsia="en-US"/>
        </w:rPr>
        <w:t>тора от 28.02.2022 № 23;</w:t>
      </w:r>
    </w:p>
    <w:p w:rsidR="00836378" w:rsidRPr="0007457F" w:rsidRDefault="00836378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7457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07457F">
        <w:rPr>
          <w:sz w:val="24"/>
          <w:szCs w:val="24"/>
          <w:lang w:eastAsia="en-US"/>
        </w:rPr>
        <w:t>бакалавриата</w:t>
      </w:r>
      <w:proofErr w:type="spellEnd"/>
      <w:r w:rsidRPr="0007457F">
        <w:rPr>
          <w:sz w:val="24"/>
          <w:szCs w:val="24"/>
          <w:lang w:eastAsia="en-US"/>
        </w:rPr>
        <w:t>, программам магистр</w:t>
      </w:r>
      <w:r w:rsidRPr="0007457F">
        <w:rPr>
          <w:sz w:val="24"/>
          <w:szCs w:val="24"/>
          <w:lang w:eastAsia="en-US"/>
        </w:rPr>
        <w:t>а</w:t>
      </w:r>
      <w:r w:rsidRPr="0007457F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7457F">
        <w:rPr>
          <w:sz w:val="24"/>
          <w:szCs w:val="24"/>
          <w:lang w:eastAsia="en-US"/>
        </w:rPr>
        <w:t>ОмГА</w:t>
      </w:r>
      <w:proofErr w:type="spellEnd"/>
      <w:r w:rsidRPr="0007457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36378" w:rsidRPr="0007457F" w:rsidRDefault="0049407F" w:rsidP="00836378">
      <w:pPr>
        <w:snapToGrid w:val="0"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 по направлению подготовки </w:t>
      </w:r>
      <w:r w:rsidRPr="00206287">
        <w:rPr>
          <w:b/>
          <w:sz w:val="24"/>
          <w:szCs w:val="24"/>
        </w:rPr>
        <w:t xml:space="preserve">38.03.03 Управление персоналом </w:t>
      </w:r>
      <w:r w:rsidRPr="00206287">
        <w:rPr>
          <w:sz w:val="24"/>
          <w:szCs w:val="24"/>
        </w:rPr>
        <w:t xml:space="preserve">(уровень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836378" w:rsidRPr="0007457F">
        <w:rPr>
          <w:sz w:val="24"/>
          <w:szCs w:val="24"/>
        </w:rPr>
        <w:t xml:space="preserve">форма обучения – заочная на </w:t>
      </w:r>
      <w:r w:rsidR="00522D23" w:rsidRPr="007F0FE9">
        <w:rPr>
          <w:color w:val="000000"/>
          <w:sz w:val="24"/>
          <w:szCs w:val="24"/>
        </w:rPr>
        <w:t xml:space="preserve">2023/2024 </w:t>
      </w:r>
      <w:r w:rsidR="00836378" w:rsidRPr="0007457F">
        <w:rPr>
          <w:sz w:val="24"/>
          <w:szCs w:val="24"/>
        </w:rPr>
        <w:t xml:space="preserve"> учебный год, утвержденным приказом ректора от </w:t>
      </w:r>
      <w:r w:rsidR="00522D23" w:rsidRPr="009C74D7">
        <w:rPr>
          <w:sz w:val="24"/>
          <w:szCs w:val="24"/>
          <w:lang w:eastAsia="en-US"/>
        </w:rPr>
        <w:t>27.03.2023 № 51</w:t>
      </w:r>
      <w:r w:rsidR="00836378" w:rsidRPr="0007457F">
        <w:rPr>
          <w:sz w:val="24"/>
          <w:szCs w:val="24"/>
          <w:lang w:eastAsia="en-US"/>
        </w:rPr>
        <w:t>.</w:t>
      </w:r>
    </w:p>
    <w:p w:rsidR="00A76E53" w:rsidRPr="00206287" w:rsidRDefault="00A76E53" w:rsidP="0083637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628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579CF" w:rsidRPr="00206287">
        <w:rPr>
          <w:b/>
          <w:bCs/>
          <w:sz w:val="24"/>
          <w:szCs w:val="24"/>
        </w:rPr>
        <w:t>Б</w:t>
      </w:r>
      <w:proofErr w:type="gramStart"/>
      <w:r w:rsidR="009579CF" w:rsidRPr="00206287">
        <w:rPr>
          <w:b/>
          <w:bCs/>
          <w:sz w:val="24"/>
          <w:szCs w:val="24"/>
        </w:rPr>
        <w:t>1</w:t>
      </w:r>
      <w:proofErr w:type="gramEnd"/>
      <w:r w:rsidR="009579CF" w:rsidRPr="00206287">
        <w:rPr>
          <w:b/>
          <w:bCs/>
          <w:sz w:val="24"/>
          <w:szCs w:val="24"/>
        </w:rPr>
        <w:t>.В.01</w:t>
      </w:r>
      <w:r w:rsidR="009F4070" w:rsidRPr="00206287">
        <w:rPr>
          <w:b/>
          <w:sz w:val="24"/>
          <w:szCs w:val="24"/>
        </w:rPr>
        <w:t>«</w:t>
      </w:r>
      <w:r w:rsidR="009579CF" w:rsidRPr="00206287">
        <w:rPr>
          <w:b/>
          <w:bCs/>
          <w:sz w:val="24"/>
          <w:szCs w:val="24"/>
        </w:rPr>
        <w:t>Психофизиология профессиональной деятельности</w:t>
      </w:r>
      <w:r w:rsidRPr="00206287">
        <w:rPr>
          <w:b/>
          <w:sz w:val="24"/>
          <w:szCs w:val="24"/>
        </w:rPr>
        <w:t>»  в тече</w:t>
      </w:r>
      <w:r w:rsidR="0049407F" w:rsidRPr="00206287">
        <w:rPr>
          <w:b/>
          <w:sz w:val="24"/>
          <w:szCs w:val="24"/>
        </w:rPr>
        <w:t xml:space="preserve">ние </w:t>
      </w:r>
      <w:r w:rsidR="00522D23" w:rsidRPr="007F0FE9">
        <w:rPr>
          <w:color w:val="000000"/>
          <w:sz w:val="24"/>
          <w:szCs w:val="24"/>
        </w:rPr>
        <w:t xml:space="preserve">2023/2024 </w:t>
      </w:r>
      <w:r w:rsidRPr="00206287">
        <w:rPr>
          <w:b/>
          <w:sz w:val="24"/>
          <w:szCs w:val="24"/>
        </w:rPr>
        <w:t xml:space="preserve"> учебного года:</w:t>
      </w:r>
    </w:p>
    <w:p w:rsidR="00A76E53" w:rsidRPr="00206287" w:rsidRDefault="00A76E53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 по направлению подготовки </w:t>
      </w:r>
      <w:r w:rsidR="009579CF" w:rsidRPr="00206287">
        <w:rPr>
          <w:sz w:val="24"/>
          <w:szCs w:val="24"/>
        </w:rPr>
        <w:t>38.03.03</w:t>
      </w:r>
      <w:r w:rsidR="00A86303" w:rsidRPr="00206287">
        <w:rPr>
          <w:sz w:val="24"/>
          <w:szCs w:val="24"/>
        </w:rPr>
        <w:t xml:space="preserve"> «</w:t>
      </w:r>
      <w:r w:rsidR="009579CF" w:rsidRPr="00206287">
        <w:rPr>
          <w:sz w:val="24"/>
          <w:szCs w:val="24"/>
        </w:rPr>
        <w:t>Управление персоналом</w:t>
      </w:r>
      <w:proofErr w:type="gramStart"/>
      <w:r w:rsidR="00A86303" w:rsidRPr="00206287">
        <w:rPr>
          <w:sz w:val="24"/>
          <w:szCs w:val="24"/>
        </w:rPr>
        <w:t>»</w:t>
      </w:r>
      <w:r w:rsidR="009F4070" w:rsidRPr="00206287">
        <w:rPr>
          <w:sz w:val="24"/>
          <w:szCs w:val="24"/>
        </w:rPr>
        <w:t>(</w:t>
      </w:r>
      <w:proofErr w:type="gramEnd"/>
      <w:r w:rsidR="009F4070" w:rsidRPr="00206287">
        <w:rPr>
          <w:sz w:val="24"/>
          <w:szCs w:val="24"/>
        </w:rPr>
        <w:t xml:space="preserve">уровень </w:t>
      </w:r>
      <w:proofErr w:type="spellStart"/>
      <w:r w:rsidR="009F4070" w:rsidRPr="00206287">
        <w:rPr>
          <w:sz w:val="24"/>
          <w:szCs w:val="24"/>
        </w:rPr>
        <w:t>бакалавриата</w:t>
      </w:r>
      <w:proofErr w:type="spellEnd"/>
      <w:r w:rsidR="009F4070" w:rsidRPr="00206287">
        <w:rPr>
          <w:sz w:val="24"/>
          <w:szCs w:val="24"/>
        </w:rPr>
        <w:t xml:space="preserve">), направленность (профиль) программы </w:t>
      </w:r>
      <w:r w:rsidR="00C2747F" w:rsidRPr="00206287">
        <w:rPr>
          <w:sz w:val="24"/>
          <w:szCs w:val="24"/>
        </w:rPr>
        <w:t>«</w:t>
      </w:r>
      <w:r w:rsidR="009579CF" w:rsidRPr="00206287">
        <w:rPr>
          <w:sz w:val="24"/>
          <w:szCs w:val="24"/>
        </w:rPr>
        <w:t>Управление персоналом организации</w:t>
      </w:r>
      <w:r w:rsidR="00C2747F" w:rsidRPr="00206287">
        <w:rPr>
          <w:sz w:val="24"/>
          <w:szCs w:val="24"/>
        </w:rPr>
        <w:t>»</w:t>
      </w:r>
      <w:r w:rsidRPr="00206287">
        <w:rPr>
          <w:sz w:val="24"/>
          <w:szCs w:val="24"/>
        </w:rPr>
        <w:t>; вид уч</w:t>
      </w:r>
      <w:r w:rsidR="00993215">
        <w:rPr>
          <w:sz w:val="24"/>
          <w:szCs w:val="24"/>
        </w:rPr>
        <w:t xml:space="preserve">ебной деятельности – программа прикладного </w:t>
      </w:r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; виды профессиональной деятельности: </w:t>
      </w:r>
      <w:r w:rsidR="009579CF" w:rsidRPr="00206287">
        <w:rPr>
          <w:rFonts w:eastAsia="Courier New"/>
          <w:sz w:val="24"/>
          <w:szCs w:val="24"/>
          <w:lang w:bidi="ru-RU"/>
        </w:rPr>
        <w:t>орган</w:t>
      </w:r>
      <w:r w:rsidR="009579CF" w:rsidRPr="00206287">
        <w:rPr>
          <w:rFonts w:eastAsia="Courier New"/>
          <w:sz w:val="24"/>
          <w:szCs w:val="24"/>
          <w:lang w:bidi="ru-RU"/>
        </w:rPr>
        <w:t>и</w:t>
      </w:r>
      <w:r w:rsidR="009579CF" w:rsidRPr="00206287">
        <w:rPr>
          <w:rFonts w:eastAsia="Courier New"/>
          <w:sz w:val="24"/>
          <w:szCs w:val="24"/>
          <w:lang w:bidi="ru-RU"/>
        </w:rPr>
        <w:t>зационно-управленческая и экономическая</w:t>
      </w:r>
      <w:r w:rsidR="00BD313E" w:rsidRPr="00206287">
        <w:rPr>
          <w:rFonts w:eastAsia="Courier New"/>
          <w:sz w:val="24"/>
          <w:szCs w:val="24"/>
          <w:lang w:bidi="ru-RU"/>
        </w:rPr>
        <w:t xml:space="preserve"> (основной)</w:t>
      </w:r>
      <w:r w:rsidR="009579CF" w:rsidRPr="00206287">
        <w:rPr>
          <w:rFonts w:eastAsia="Courier New"/>
          <w:sz w:val="24"/>
          <w:szCs w:val="24"/>
          <w:lang w:bidi="ru-RU"/>
        </w:rPr>
        <w:t>; и</w:t>
      </w:r>
      <w:r w:rsidR="00BD313E" w:rsidRPr="00206287">
        <w:rPr>
          <w:rFonts w:eastAsia="Courier New"/>
          <w:sz w:val="24"/>
          <w:szCs w:val="24"/>
          <w:lang w:bidi="ru-RU"/>
        </w:rPr>
        <w:t>нформационно-аналитическая</w:t>
      </w:r>
      <w:r w:rsidRPr="00206287">
        <w:rPr>
          <w:sz w:val="24"/>
          <w:szCs w:val="24"/>
        </w:rPr>
        <w:t xml:space="preserve">; </w:t>
      </w:r>
      <w:proofErr w:type="gramStart"/>
      <w:r w:rsidR="009F4070" w:rsidRPr="00206287">
        <w:rPr>
          <w:sz w:val="24"/>
          <w:szCs w:val="24"/>
        </w:rPr>
        <w:t>очная и заочная формы</w:t>
      </w:r>
      <w:r w:rsidRPr="00206287">
        <w:rPr>
          <w:sz w:val="24"/>
          <w:szCs w:val="24"/>
        </w:rPr>
        <w:t xml:space="preserve"> обучения в соответствии с требованиями законодательства Ро</w:t>
      </w:r>
      <w:r w:rsidRPr="00206287">
        <w:rPr>
          <w:sz w:val="24"/>
          <w:szCs w:val="24"/>
        </w:rPr>
        <w:t>с</w:t>
      </w:r>
      <w:r w:rsidRPr="00206287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206287">
        <w:rPr>
          <w:sz w:val="24"/>
          <w:szCs w:val="24"/>
        </w:rPr>
        <w:t>л</w:t>
      </w:r>
      <w:r w:rsidRPr="00206287">
        <w:rPr>
          <w:sz w:val="24"/>
          <w:szCs w:val="24"/>
        </w:rPr>
        <w:t>нения в разработанную ранее рабочую программу дисциплины «</w:t>
      </w:r>
      <w:r w:rsidR="009579CF" w:rsidRPr="00206287">
        <w:rPr>
          <w:b/>
          <w:bCs/>
          <w:sz w:val="24"/>
          <w:szCs w:val="24"/>
        </w:rPr>
        <w:t>Психофизиология пр</w:t>
      </w:r>
      <w:r w:rsidR="009579CF" w:rsidRPr="00206287">
        <w:rPr>
          <w:b/>
          <w:bCs/>
          <w:sz w:val="24"/>
          <w:szCs w:val="24"/>
        </w:rPr>
        <w:t>о</w:t>
      </w:r>
      <w:r w:rsidR="009579CF" w:rsidRPr="00206287">
        <w:rPr>
          <w:b/>
          <w:bCs/>
          <w:sz w:val="24"/>
          <w:szCs w:val="24"/>
        </w:rPr>
        <w:t>фессиональной деятельности</w:t>
      </w:r>
      <w:r w:rsidRPr="00206287">
        <w:rPr>
          <w:sz w:val="24"/>
          <w:szCs w:val="24"/>
        </w:rPr>
        <w:t>» в тече</w:t>
      </w:r>
      <w:r w:rsidR="00BD313E" w:rsidRPr="00206287">
        <w:rPr>
          <w:sz w:val="24"/>
          <w:szCs w:val="24"/>
        </w:rPr>
        <w:t xml:space="preserve">ние </w:t>
      </w:r>
      <w:r w:rsidR="00522D23" w:rsidRPr="007F0FE9">
        <w:rPr>
          <w:color w:val="000000"/>
          <w:sz w:val="24"/>
          <w:szCs w:val="24"/>
        </w:rPr>
        <w:t xml:space="preserve">2023/2024 </w:t>
      </w:r>
      <w:r w:rsidRPr="00206287">
        <w:rPr>
          <w:sz w:val="24"/>
          <w:szCs w:val="24"/>
        </w:rPr>
        <w:t>учебного года.</w:t>
      </w:r>
      <w:proofErr w:type="gramEnd"/>
    </w:p>
    <w:p w:rsidR="003415AB" w:rsidRPr="00206287" w:rsidRDefault="003415AB" w:rsidP="005028E4">
      <w:pPr>
        <w:ind w:firstLine="709"/>
        <w:jc w:val="both"/>
        <w:rPr>
          <w:sz w:val="24"/>
          <w:szCs w:val="24"/>
        </w:rPr>
      </w:pPr>
    </w:p>
    <w:p w:rsidR="0049407F" w:rsidRPr="00206287" w:rsidRDefault="002C174C" w:rsidP="005028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28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579CF" w:rsidRPr="00206287">
        <w:rPr>
          <w:rFonts w:ascii="Times New Roman" w:hAnsi="Times New Roman"/>
          <w:b/>
          <w:sz w:val="24"/>
          <w:szCs w:val="24"/>
        </w:rPr>
        <w:t>Б1.В.01</w:t>
      </w:r>
      <w:r w:rsidRPr="00206287">
        <w:rPr>
          <w:rFonts w:ascii="Times New Roman" w:hAnsi="Times New Roman"/>
          <w:b/>
          <w:sz w:val="24"/>
          <w:szCs w:val="24"/>
        </w:rPr>
        <w:t xml:space="preserve"> «</w:t>
      </w:r>
      <w:r w:rsidR="009579CF" w:rsidRPr="00206287">
        <w:rPr>
          <w:rFonts w:ascii="Times New Roman" w:hAnsi="Times New Roman"/>
          <w:b/>
          <w:bCs/>
          <w:sz w:val="24"/>
          <w:szCs w:val="24"/>
        </w:rPr>
        <w:t>Психофизиология профессиональной деятельности</w:t>
      </w:r>
      <w:r w:rsidRPr="00206287">
        <w:rPr>
          <w:rFonts w:ascii="Times New Roman" w:hAnsi="Times New Roman"/>
          <w:b/>
          <w:sz w:val="24"/>
          <w:szCs w:val="24"/>
        </w:rPr>
        <w:t>»</w:t>
      </w:r>
    </w:p>
    <w:p w:rsidR="002C174C" w:rsidRPr="00206287" w:rsidRDefault="002C174C" w:rsidP="005028E4">
      <w:pPr>
        <w:pStyle w:val="a4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0628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9407F" w:rsidRPr="00206287" w:rsidRDefault="0049407F" w:rsidP="005028E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0628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06287">
        <w:rPr>
          <w:sz w:val="24"/>
          <w:szCs w:val="24"/>
        </w:rPr>
        <w:t>38.03.03 Управление перс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 xml:space="preserve">налом (уровень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 xml:space="preserve">), утвержденного Приказом </w:t>
      </w:r>
      <w:proofErr w:type="spellStart"/>
      <w:r w:rsidRPr="00206287">
        <w:rPr>
          <w:sz w:val="24"/>
          <w:szCs w:val="24"/>
        </w:rPr>
        <w:t>Минобрнауки</w:t>
      </w:r>
      <w:proofErr w:type="spellEnd"/>
      <w:r w:rsidRPr="00206287">
        <w:rPr>
          <w:sz w:val="24"/>
          <w:szCs w:val="24"/>
        </w:rPr>
        <w:t xml:space="preserve"> России от 14.12.2015 № 1461</w:t>
      </w:r>
      <w:r w:rsidR="00935194">
        <w:rPr>
          <w:sz w:val="24"/>
          <w:szCs w:val="24"/>
        </w:rPr>
        <w:t>(</w:t>
      </w:r>
      <w:r w:rsidRPr="00206287">
        <w:rPr>
          <w:sz w:val="24"/>
          <w:szCs w:val="24"/>
        </w:rPr>
        <w:t>ред. от 20.04.2016) (зарегистрирован в Минюсте России 19.01.2016 N 40640</w:t>
      </w:r>
      <w:r w:rsidRPr="00206287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06287">
        <w:rPr>
          <w:rFonts w:eastAsia="Calibri"/>
          <w:i/>
          <w:sz w:val="24"/>
          <w:szCs w:val="24"/>
          <w:lang w:eastAsia="en-US"/>
        </w:rPr>
        <w:t>далее - ОПОП</w:t>
      </w:r>
      <w:r w:rsidRPr="0020628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0628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0628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9407F" w:rsidRPr="00206287" w:rsidRDefault="0049407F" w:rsidP="005028E4">
      <w:pPr>
        <w:pStyle w:val="a4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174C" w:rsidRPr="00206287" w:rsidRDefault="002C174C" w:rsidP="005028E4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06287">
        <w:rPr>
          <w:rFonts w:eastAsia="Calibri"/>
          <w:b/>
          <w:sz w:val="24"/>
          <w:szCs w:val="24"/>
          <w:lang w:eastAsia="en-US"/>
        </w:rPr>
        <w:t>«</w:t>
      </w:r>
      <w:r w:rsidR="009579CF" w:rsidRPr="00206287">
        <w:rPr>
          <w:b/>
          <w:bCs/>
          <w:sz w:val="24"/>
          <w:szCs w:val="24"/>
        </w:rPr>
        <w:t>Психофизиология профессиональной деятел</w:t>
      </w:r>
      <w:r w:rsidR="009579CF" w:rsidRPr="00206287">
        <w:rPr>
          <w:b/>
          <w:bCs/>
          <w:sz w:val="24"/>
          <w:szCs w:val="24"/>
        </w:rPr>
        <w:t>ь</w:t>
      </w:r>
      <w:r w:rsidR="009579CF" w:rsidRPr="00206287">
        <w:rPr>
          <w:b/>
          <w:bCs/>
          <w:sz w:val="24"/>
          <w:szCs w:val="24"/>
        </w:rPr>
        <w:t>ности</w:t>
      </w:r>
      <w:r w:rsidRPr="00206287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276"/>
        <w:gridCol w:w="4785"/>
      </w:tblGrid>
      <w:tr w:rsidR="00AD1BDF" w:rsidRPr="00206287" w:rsidTr="003005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81489" w:rsidRPr="00206287" w:rsidTr="003005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D52722" w:rsidP="005028E4">
            <w:pPr>
              <w:tabs>
                <w:tab w:val="left" w:pos="708"/>
                <w:tab w:val="left" w:pos="967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sz w:val="24"/>
                <w:szCs w:val="24"/>
              </w:rPr>
              <w:t>З</w:t>
            </w:r>
            <w:r w:rsidR="00A81489" w:rsidRPr="00206287">
              <w:rPr>
                <w:sz w:val="24"/>
                <w:szCs w:val="24"/>
              </w:rPr>
              <w:t>нание</w:t>
            </w:r>
            <w:r>
              <w:rPr>
                <w:sz w:val="24"/>
                <w:szCs w:val="24"/>
              </w:rPr>
              <w:t xml:space="preserve">м </w:t>
            </w:r>
            <w:r w:rsidR="00A81489" w:rsidRPr="00206287">
              <w:rPr>
                <w:sz w:val="24"/>
                <w:szCs w:val="24"/>
              </w:rPr>
              <w:t xml:space="preserve"> нормативно-правовой базы безопасности и охраны труда, основ политики орган</w:t>
            </w:r>
            <w:r w:rsidR="00A81489" w:rsidRPr="00206287">
              <w:rPr>
                <w:sz w:val="24"/>
                <w:szCs w:val="24"/>
              </w:rPr>
              <w:t>и</w:t>
            </w:r>
            <w:r w:rsidR="00A81489" w:rsidRPr="00206287">
              <w:rPr>
                <w:sz w:val="24"/>
                <w:szCs w:val="24"/>
              </w:rPr>
              <w:t>зации по безопасности труда, основ оптимизации режимов труда и отдыха с учетом треб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ваний психофизиологии, эрг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номики и эстетики труда для различных категорий персон</w:t>
            </w:r>
            <w:r w:rsidR="00A81489" w:rsidRPr="00206287">
              <w:rPr>
                <w:sz w:val="24"/>
                <w:szCs w:val="24"/>
              </w:rPr>
              <w:t>а</w:t>
            </w:r>
            <w:r w:rsidR="00A81489" w:rsidRPr="00206287">
              <w:rPr>
                <w:sz w:val="24"/>
                <w:szCs w:val="24"/>
              </w:rPr>
              <w:t>ла, владением навыками расч</w:t>
            </w:r>
            <w:r w:rsidR="00A81489" w:rsidRPr="00206287">
              <w:rPr>
                <w:sz w:val="24"/>
                <w:szCs w:val="24"/>
              </w:rPr>
              <w:t>е</w:t>
            </w:r>
            <w:r w:rsidR="00A81489" w:rsidRPr="00206287">
              <w:rPr>
                <w:sz w:val="24"/>
                <w:szCs w:val="24"/>
              </w:rPr>
              <w:t>тов продолжительности и и</w:t>
            </w:r>
            <w:r w:rsidR="00A81489" w:rsidRPr="00206287">
              <w:rPr>
                <w:sz w:val="24"/>
                <w:szCs w:val="24"/>
              </w:rPr>
              <w:t>н</w:t>
            </w:r>
            <w:r w:rsidR="00A81489" w:rsidRPr="00206287">
              <w:rPr>
                <w:sz w:val="24"/>
                <w:szCs w:val="24"/>
              </w:rPr>
              <w:t>тенсивности рабочего времени и времени отдыха персонала, а также владение технологиями управления безопасностью труда персонала и умение пр</w:t>
            </w:r>
            <w:r w:rsidR="00A81489" w:rsidRPr="00206287">
              <w:rPr>
                <w:sz w:val="24"/>
                <w:szCs w:val="24"/>
              </w:rPr>
              <w:t>и</w:t>
            </w:r>
            <w:r w:rsidR="00A81489" w:rsidRPr="00206287">
              <w:rPr>
                <w:sz w:val="24"/>
                <w:szCs w:val="24"/>
              </w:rPr>
              <w:t>менять их на практике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t>ПК-9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Теоретические, организационные основы безопасности труда персонала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Нормативно-правовые основы охр</w:t>
            </w:r>
            <w:r w:rsidRPr="00206287">
              <w:t>а</w:t>
            </w:r>
            <w:r w:rsidRPr="00206287">
              <w:t>ны (безопасности) труда, оптимизации р</w:t>
            </w:r>
            <w:r w:rsidRPr="00206287">
              <w:t>е</w:t>
            </w:r>
            <w:r w:rsidRPr="00206287">
              <w:t>жимов труда и отдыха персонала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Применять на практике технологии управления безопасностью труда персонала</w:t>
            </w:r>
          </w:p>
          <w:p w:rsidR="00A81489" w:rsidRPr="00206287" w:rsidRDefault="00A81489" w:rsidP="005028E4">
            <w:pPr>
              <w:pStyle w:val="13"/>
              <w:numPr>
                <w:ilvl w:val="0"/>
                <w:numId w:val="48"/>
              </w:numPr>
              <w:ind w:left="0" w:firstLine="0"/>
            </w:pPr>
            <w:r w:rsidRPr="00206287">
              <w:t>Использовать основы правовых зн</w:t>
            </w:r>
            <w:r w:rsidRPr="00206287">
              <w:t>а</w:t>
            </w:r>
            <w:r w:rsidRPr="00206287">
              <w:t>ний в области охраны (безопасности) труда и разрабатывать на их основе мероприятия по оптимизации режимов труда и отдыха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Владеть технологиями управления безопасностью труда персонала.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Владеть знаниями правовых основ в области охраны (безопасности) труда, навыками оптимизации продолжительности рабочего времени и времени отдыха персонала</w:t>
            </w:r>
          </w:p>
        </w:tc>
      </w:tr>
      <w:tr w:rsidR="00A81489" w:rsidRPr="00206287" w:rsidTr="003005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D52722" w:rsidP="005028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t>В</w:t>
            </w:r>
            <w:r w:rsidR="00A81489" w:rsidRPr="00206287">
              <w:rPr>
                <w:sz w:val="24"/>
                <w:szCs w:val="24"/>
              </w:rPr>
              <w:t>ладение</w:t>
            </w:r>
            <w:r>
              <w:rPr>
                <w:sz w:val="24"/>
                <w:szCs w:val="24"/>
              </w:rPr>
              <w:t xml:space="preserve">м </w:t>
            </w:r>
            <w:r w:rsidR="00A81489" w:rsidRPr="00206287">
              <w:rPr>
                <w:sz w:val="24"/>
                <w:szCs w:val="24"/>
              </w:rPr>
              <w:t xml:space="preserve"> методами оценки и прогнозирования професси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lastRenderedPageBreak/>
              <w:t>нальных рисков, методами ан</w:t>
            </w:r>
            <w:r w:rsidR="00A81489" w:rsidRPr="00206287">
              <w:rPr>
                <w:sz w:val="24"/>
                <w:szCs w:val="24"/>
              </w:rPr>
              <w:t>а</w:t>
            </w:r>
            <w:r w:rsidR="00A81489" w:rsidRPr="00206287">
              <w:rPr>
                <w:sz w:val="24"/>
                <w:szCs w:val="24"/>
              </w:rPr>
              <w:t>лиза травматизма и професси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нальных заболеваний, знанием основ оценки социально-экономической эффективности разработанных мероприятий по охране труда и здоровья перс</w:t>
            </w:r>
            <w:r w:rsidR="00A81489" w:rsidRPr="00206287">
              <w:rPr>
                <w:sz w:val="24"/>
                <w:szCs w:val="24"/>
              </w:rPr>
              <w:t>о</w:t>
            </w:r>
            <w:r w:rsidR="00A81489" w:rsidRPr="00206287">
              <w:rPr>
                <w:sz w:val="24"/>
                <w:szCs w:val="24"/>
              </w:rPr>
              <w:t>нала и умением применять их на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Знать 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 xml:space="preserve">методы оценки и прогнозирования </w:t>
            </w:r>
            <w:r w:rsidRPr="002062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профессиональных рисков, 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 xml:space="preserve">методы анализа травматизма и профессиональных заболеваний, 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Уметь 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оценивать и прогнозировать профессиональные риски,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оценивать социально-экономическую эффективность разработанных мероприятий по охране труда и здоровья;</w:t>
            </w:r>
          </w:p>
          <w:p w:rsidR="00A81489" w:rsidRPr="00206287" w:rsidRDefault="00A81489" w:rsidP="005028E4">
            <w:pPr>
              <w:pStyle w:val="a4"/>
              <w:tabs>
                <w:tab w:val="left" w:pos="7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методами оценки и прогнозирования профессиональных рисков;</w:t>
            </w:r>
          </w:p>
          <w:p w:rsidR="00A81489" w:rsidRPr="00206287" w:rsidRDefault="00A81489" w:rsidP="005028E4">
            <w:pPr>
              <w:pStyle w:val="a4"/>
              <w:numPr>
                <w:ilvl w:val="0"/>
                <w:numId w:val="49"/>
              </w:numPr>
              <w:tabs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06287">
              <w:rPr>
                <w:rFonts w:ascii="Times New Roman" w:hAnsi="Times New Roman"/>
                <w:sz w:val="24"/>
                <w:szCs w:val="24"/>
              </w:rPr>
              <w:t>современными технологиями управления безопасностью организации и ее персонала.</w:t>
            </w:r>
          </w:p>
        </w:tc>
      </w:tr>
    </w:tbl>
    <w:p w:rsidR="002C174C" w:rsidRPr="00206287" w:rsidRDefault="002C174C" w:rsidP="005028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5935" w:rsidRPr="00206287" w:rsidRDefault="00595935" w:rsidP="005028E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174C" w:rsidRPr="00206287" w:rsidRDefault="002C174C" w:rsidP="005028E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628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206287" w:rsidRDefault="002C174C" w:rsidP="005028E4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sz w:val="24"/>
          <w:szCs w:val="24"/>
        </w:rPr>
        <w:t xml:space="preserve">Дисциплина </w:t>
      </w:r>
      <w:r w:rsidR="009579CF" w:rsidRPr="00206287">
        <w:rPr>
          <w:sz w:val="24"/>
          <w:szCs w:val="24"/>
        </w:rPr>
        <w:t>Б</w:t>
      </w:r>
      <w:proofErr w:type="gramStart"/>
      <w:r w:rsidR="009579CF" w:rsidRPr="00206287">
        <w:rPr>
          <w:sz w:val="24"/>
          <w:szCs w:val="24"/>
        </w:rPr>
        <w:t>1</w:t>
      </w:r>
      <w:proofErr w:type="gramEnd"/>
      <w:r w:rsidR="009579CF" w:rsidRPr="00206287">
        <w:rPr>
          <w:sz w:val="24"/>
          <w:szCs w:val="24"/>
        </w:rPr>
        <w:t>.В.01</w:t>
      </w:r>
      <w:r w:rsidRPr="00206287">
        <w:rPr>
          <w:sz w:val="24"/>
          <w:szCs w:val="24"/>
        </w:rPr>
        <w:t xml:space="preserve"> «</w:t>
      </w:r>
      <w:r w:rsidR="009579CF" w:rsidRPr="00206287">
        <w:rPr>
          <w:b/>
          <w:bCs/>
          <w:sz w:val="24"/>
          <w:szCs w:val="24"/>
        </w:rPr>
        <w:t>Психофизиология профессиональной деятельности</w:t>
      </w:r>
      <w:r w:rsidRPr="00206287">
        <w:rPr>
          <w:sz w:val="24"/>
          <w:szCs w:val="24"/>
        </w:rPr>
        <w:t xml:space="preserve">» </w:t>
      </w:r>
      <w:r w:rsidRPr="00206287">
        <w:rPr>
          <w:rFonts w:eastAsia="Calibri"/>
          <w:sz w:val="24"/>
          <w:szCs w:val="24"/>
          <w:lang w:eastAsia="en-US"/>
        </w:rPr>
        <w:t>явл</w:t>
      </w:r>
      <w:r w:rsidRPr="00206287">
        <w:rPr>
          <w:rFonts w:eastAsia="Calibri"/>
          <w:sz w:val="24"/>
          <w:szCs w:val="24"/>
          <w:lang w:eastAsia="en-US"/>
        </w:rPr>
        <w:t>я</w:t>
      </w:r>
      <w:r w:rsidRPr="00206287">
        <w:rPr>
          <w:rFonts w:eastAsia="Calibri"/>
          <w:sz w:val="24"/>
          <w:szCs w:val="24"/>
          <w:lang w:eastAsia="en-US"/>
        </w:rPr>
        <w:t>ется дисциплиной вариативной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2335"/>
        <w:gridCol w:w="2208"/>
        <w:gridCol w:w="2266"/>
        <w:gridCol w:w="1119"/>
      </w:tblGrid>
      <w:tr w:rsidR="00AD1BDF" w:rsidRPr="00206287" w:rsidTr="00AD1BDF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628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D1BDF" w:rsidRPr="00206287" w:rsidTr="00AD1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1BDF" w:rsidRPr="00206287" w:rsidTr="00AD1B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D1BDF" w:rsidRPr="00206287" w:rsidTr="00AD1BDF">
        <w:trPr>
          <w:trHeight w:val="109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D527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06287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D5272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sz w:val="24"/>
                <w:szCs w:val="24"/>
              </w:rPr>
              <w:t xml:space="preserve">Психофизиология профессиональной деятельности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4F" w:rsidRDefault="0045334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дисциплин:</w:t>
            </w:r>
          </w:p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Психология, Без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пасность жизн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06287">
              <w:rPr>
                <w:rFonts w:eastAsia="Calibr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bCs/>
                <w:sz w:val="24"/>
                <w:szCs w:val="24"/>
              </w:rPr>
              <w:t>Производственная практика (практика по получению пр</w:t>
            </w:r>
            <w:r w:rsidRPr="00206287">
              <w:rPr>
                <w:bCs/>
                <w:sz w:val="24"/>
                <w:szCs w:val="24"/>
              </w:rPr>
              <w:t>о</w:t>
            </w:r>
            <w:r w:rsidRPr="00206287">
              <w:rPr>
                <w:bCs/>
                <w:sz w:val="24"/>
                <w:szCs w:val="24"/>
              </w:rPr>
              <w:t>фессиональных умений и опыта профессиональной деятельности</w:t>
            </w:r>
            <w:r w:rsidR="003005A0">
              <w:rPr>
                <w:bCs/>
                <w:sz w:val="24"/>
                <w:szCs w:val="24"/>
              </w:rPr>
              <w:t xml:space="preserve"> 1</w:t>
            </w:r>
            <w:r w:rsidRPr="00206287">
              <w:rPr>
                <w:bCs/>
                <w:sz w:val="24"/>
                <w:szCs w:val="24"/>
              </w:rPr>
              <w:t xml:space="preserve">).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ПК-9, ПК-18</w:t>
            </w:r>
          </w:p>
        </w:tc>
      </w:tr>
    </w:tbl>
    <w:p w:rsidR="002C174C" w:rsidRPr="00206287" w:rsidRDefault="002C174C" w:rsidP="005028E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C174C" w:rsidRPr="00206287" w:rsidRDefault="002C174C" w:rsidP="005028E4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0628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20628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06287" w:rsidRDefault="002C174C" w:rsidP="005028E4">
      <w:pPr>
        <w:ind w:firstLine="709"/>
        <w:jc w:val="both"/>
        <w:rPr>
          <w:sz w:val="24"/>
          <w:szCs w:val="24"/>
        </w:rPr>
      </w:pPr>
    </w:p>
    <w:p w:rsidR="00AD1BDF" w:rsidRPr="00206287" w:rsidRDefault="00AD1BDF" w:rsidP="005028E4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Объем учебной дисциплины – 3 зачетных единицы – 108 академических часов</w:t>
      </w:r>
    </w:p>
    <w:p w:rsidR="00AD1BDF" w:rsidRPr="00206287" w:rsidRDefault="00AD1BDF" w:rsidP="005028E4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Из них</w:t>
      </w:r>
      <w:r w:rsidRPr="0020628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D1BDF" w:rsidRPr="00206287" w:rsidTr="00AD1BDF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BDF" w:rsidRPr="00206287" w:rsidRDefault="00874CF2" w:rsidP="005028E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287">
              <w:rPr>
                <w:rFonts w:eastAsia="Calibri"/>
                <w:sz w:val="24"/>
                <w:szCs w:val="24"/>
                <w:lang w:eastAsia="en-US"/>
              </w:rPr>
              <w:t xml:space="preserve">зачет в3 </w:t>
            </w:r>
            <w:proofErr w:type="gramStart"/>
            <w:r w:rsidRPr="00206287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D1BDF" w:rsidRPr="00206287" w:rsidRDefault="00AD1BDF" w:rsidP="005028E4">
      <w:pPr>
        <w:keepNext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1C79" w:rsidRPr="00206287" w:rsidRDefault="005E1C79" w:rsidP="005028E4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206287" w:rsidRDefault="0047572F" w:rsidP="005028E4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5. </w:t>
      </w:r>
      <w:r w:rsidR="0047633A" w:rsidRPr="0020628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06287">
        <w:rPr>
          <w:b/>
          <w:sz w:val="24"/>
          <w:szCs w:val="24"/>
        </w:rPr>
        <w:t>а</w:t>
      </w:r>
      <w:r w:rsidR="0047633A" w:rsidRPr="0020628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06287" w:rsidRDefault="007F4B97" w:rsidP="005028E4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06287" w:rsidRDefault="00114770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5.1. Тематический план для очной формы обучения</w:t>
      </w:r>
    </w:p>
    <w:p w:rsidR="0096415D" w:rsidRPr="00206287" w:rsidRDefault="0096415D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585"/>
        <w:gridCol w:w="1455"/>
        <w:gridCol w:w="440"/>
        <w:gridCol w:w="680"/>
        <w:gridCol w:w="680"/>
        <w:gridCol w:w="680"/>
        <w:gridCol w:w="680"/>
        <w:gridCol w:w="780"/>
      </w:tblGrid>
      <w:tr w:rsidR="00AD1BDF" w:rsidRPr="00206287" w:rsidTr="003005A0">
        <w:trPr>
          <w:trHeight w:val="510"/>
          <w:jc w:val="center"/>
        </w:trPr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206287">
              <w:rPr>
                <w:b/>
                <w:bCs/>
              </w:rPr>
              <w:t>Всего</w:t>
            </w:r>
          </w:p>
        </w:tc>
      </w:tr>
      <w:tr w:rsidR="00AD1BDF" w:rsidRPr="00206287" w:rsidTr="00AD1BDF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Раздел I. Психологические и физиологические основы труда</w:t>
            </w:r>
          </w:p>
        </w:tc>
      </w:tr>
      <w:tr w:rsidR="00AD1BDF" w:rsidRPr="00206287" w:rsidTr="003005A0">
        <w:trPr>
          <w:trHeight w:val="617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1. Психофизиология труда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BDF" w:rsidRPr="00206287" w:rsidTr="003005A0">
        <w:trPr>
          <w:trHeight w:val="629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709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2. Психология профессиональной деятельности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BDF" w:rsidRPr="00206287" w:rsidTr="003005A0">
        <w:trPr>
          <w:trHeight w:val="579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810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3. Физиологические основы орган</w:t>
            </w:r>
            <w:r w:rsidRPr="00206287">
              <w:rPr>
                <w:sz w:val="24"/>
                <w:szCs w:val="24"/>
              </w:rPr>
              <w:t>и</w:t>
            </w:r>
            <w:r w:rsidRPr="00206287">
              <w:rPr>
                <w:sz w:val="24"/>
                <w:szCs w:val="24"/>
              </w:rPr>
              <w:t>зации труда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D1BDF" w:rsidRPr="00206287" w:rsidTr="003005A0">
        <w:trPr>
          <w:trHeight w:val="57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AD1BDF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Разде</w:t>
            </w:r>
            <w:r w:rsidR="0062414A" w:rsidRPr="00206287">
              <w:rPr>
                <w:sz w:val="24"/>
                <w:szCs w:val="24"/>
              </w:rPr>
              <w:t>л II. Исследовательский аспе</w:t>
            </w:r>
            <w:proofErr w:type="gramStart"/>
            <w:r w:rsidR="0062414A" w:rsidRPr="00206287">
              <w:rPr>
                <w:sz w:val="24"/>
                <w:szCs w:val="24"/>
              </w:rPr>
              <w:t>кт в</w:t>
            </w:r>
            <w:r w:rsidRPr="00206287">
              <w:rPr>
                <w:sz w:val="24"/>
                <w:szCs w:val="24"/>
              </w:rPr>
              <w:t xml:space="preserve"> сф</w:t>
            </w:r>
            <w:proofErr w:type="gramEnd"/>
            <w:r w:rsidRPr="00206287">
              <w:rPr>
                <w:sz w:val="24"/>
                <w:szCs w:val="24"/>
              </w:rPr>
              <w:t>ере психофизиологии труда</w:t>
            </w:r>
          </w:p>
        </w:tc>
      </w:tr>
      <w:tr w:rsidR="00AD1BDF" w:rsidRPr="00206287" w:rsidTr="003005A0">
        <w:trPr>
          <w:trHeight w:val="533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4. Психофизиологические исслед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вания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43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1BDF" w:rsidRPr="00206287" w:rsidTr="003005A0">
        <w:trPr>
          <w:trHeight w:val="810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5. Психофизиологический анализ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52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1BDF" w:rsidRPr="00206287" w:rsidTr="003005A0">
        <w:trPr>
          <w:trHeight w:val="699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6. Психофизиологическое функци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нальное состояние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569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D1BDF" w:rsidRPr="00206287" w:rsidTr="003005A0">
        <w:trPr>
          <w:trHeight w:val="525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7. Основы профессиональной диа</w:t>
            </w:r>
            <w:r w:rsidRPr="00206287">
              <w:rPr>
                <w:sz w:val="24"/>
                <w:szCs w:val="24"/>
              </w:rPr>
              <w:t>г</w:t>
            </w:r>
            <w:r w:rsidRPr="00206287">
              <w:rPr>
                <w:sz w:val="24"/>
                <w:szCs w:val="24"/>
              </w:rPr>
              <w:t>ностики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AD1BDF" w:rsidRPr="00206287" w:rsidTr="003005A0">
        <w:trPr>
          <w:trHeight w:val="533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554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Тема 8. Основы </w:t>
            </w:r>
            <w:proofErr w:type="spellStart"/>
            <w:r w:rsidRPr="00206287">
              <w:rPr>
                <w:sz w:val="24"/>
                <w:szCs w:val="24"/>
              </w:rPr>
              <w:t>профессиографии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D1BDF" w:rsidRPr="00206287" w:rsidTr="003005A0">
        <w:trPr>
          <w:trHeight w:val="688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400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9. Технология успехов в професси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lastRenderedPageBreak/>
              <w:t>нальной деятельности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D1BDF" w:rsidRPr="00206287" w:rsidTr="003005A0">
        <w:trPr>
          <w:trHeight w:val="561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AD1BDF" w:rsidRPr="00206287" w:rsidTr="003005A0">
        <w:trPr>
          <w:trHeight w:val="541"/>
          <w:jc w:val="center"/>
        </w:trPr>
        <w:tc>
          <w:tcPr>
            <w:tcW w:w="4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AD1BDF" w:rsidRPr="00206287" w:rsidTr="003005A0">
        <w:trPr>
          <w:trHeight w:val="548"/>
          <w:jc w:val="center"/>
        </w:trPr>
        <w:tc>
          <w:tcPr>
            <w:tcW w:w="4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AD1BDF" w:rsidRPr="00206287" w:rsidTr="003005A0">
        <w:trPr>
          <w:trHeight w:val="542"/>
          <w:jc w:val="center"/>
        </w:trPr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2B0B63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206287">
              <w:rPr>
                <w:sz w:val="24"/>
                <w:szCs w:val="24"/>
              </w:rPr>
              <w:t>Контроль (зачет</w:t>
            </w:r>
            <w:r w:rsidR="00AD1BDF" w:rsidRPr="00206287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D1BDF" w:rsidRPr="00206287" w:rsidTr="003005A0">
        <w:trPr>
          <w:trHeight w:val="552"/>
          <w:jc w:val="center"/>
        </w:trPr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bookmarkStart w:id="1" w:name="RANGE!A68"/>
            <w:r w:rsidRPr="00206287">
              <w:rPr>
                <w:sz w:val="24"/>
                <w:szCs w:val="24"/>
              </w:rPr>
              <w:t xml:space="preserve">Итого с </w:t>
            </w:r>
            <w:bookmarkEnd w:id="1"/>
            <w:r w:rsidR="002B0B63" w:rsidRPr="00206287">
              <w:rPr>
                <w:sz w:val="24"/>
                <w:szCs w:val="24"/>
              </w:rPr>
              <w:t>зачетом</w:t>
            </w: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D1BDF" w:rsidRPr="00206287" w:rsidRDefault="00AD1BDF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2B0B63" w:rsidRPr="00206287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</w:tr>
    </w:tbl>
    <w:p w:rsidR="0096415D" w:rsidRPr="00206287" w:rsidRDefault="0096415D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6415D" w:rsidRPr="00206287" w:rsidRDefault="0096415D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206287" w:rsidRDefault="00114770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5.2. </w:t>
      </w:r>
      <w:r w:rsidR="007F4B97" w:rsidRPr="00206287">
        <w:rPr>
          <w:b/>
          <w:sz w:val="24"/>
          <w:szCs w:val="24"/>
        </w:rPr>
        <w:t xml:space="preserve">Тематический план для </w:t>
      </w:r>
      <w:r w:rsidR="00586FAD" w:rsidRPr="00206287">
        <w:rPr>
          <w:b/>
          <w:sz w:val="24"/>
          <w:szCs w:val="24"/>
        </w:rPr>
        <w:t>за</w:t>
      </w:r>
      <w:r w:rsidR="007F4B97" w:rsidRPr="00206287">
        <w:rPr>
          <w:b/>
          <w:sz w:val="24"/>
          <w:szCs w:val="24"/>
        </w:rPr>
        <w:t>очной формы обучения</w:t>
      </w:r>
    </w:p>
    <w:p w:rsidR="00642E3F" w:rsidRPr="00206287" w:rsidRDefault="00642E3F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708"/>
        <w:gridCol w:w="1332"/>
        <w:gridCol w:w="440"/>
        <w:gridCol w:w="680"/>
        <w:gridCol w:w="680"/>
        <w:gridCol w:w="680"/>
        <w:gridCol w:w="680"/>
        <w:gridCol w:w="780"/>
      </w:tblGrid>
      <w:tr w:rsidR="00874CF2" w:rsidRPr="00206287" w:rsidTr="003005A0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proofErr w:type="spellStart"/>
            <w:proofErr w:type="gramStart"/>
            <w:r w:rsidRPr="00206287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206287">
              <w:rPr>
                <w:b/>
                <w:bCs/>
              </w:rPr>
              <w:t>Всего</w:t>
            </w:r>
          </w:p>
        </w:tc>
      </w:tr>
      <w:tr w:rsidR="00874CF2" w:rsidRPr="00206287" w:rsidTr="00874CF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Раздел I. Психологические и физиологические основы труда</w:t>
            </w:r>
          </w:p>
        </w:tc>
      </w:tr>
      <w:tr w:rsidR="00874CF2" w:rsidRPr="00206287" w:rsidTr="003005A0">
        <w:trPr>
          <w:trHeight w:val="593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1. Психофизиология труда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4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53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2. Психология профессиональной деятельности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423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639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3. Физиологические основы орган</w:t>
            </w:r>
            <w:r w:rsidRPr="00206287">
              <w:rPr>
                <w:sz w:val="24"/>
                <w:szCs w:val="24"/>
              </w:rPr>
              <w:t>и</w:t>
            </w:r>
            <w:r w:rsidRPr="00206287">
              <w:rPr>
                <w:sz w:val="24"/>
                <w:szCs w:val="24"/>
              </w:rPr>
              <w:t>зации труда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3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874CF2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 xml:space="preserve">Раздел II. Исследовательский аспект </w:t>
            </w:r>
            <w:proofErr w:type="gramStart"/>
            <w:r w:rsidRPr="00206287">
              <w:rPr>
                <w:sz w:val="24"/>
                <w:szCs w:val="24"/>
              </w:rPr>
              <w:t>с</w:t>
            </w:r>
            <w:proofErr w:type="gramEnd"/>
            <w:r w:rsidRPr="00206287">
              <w:rPr>
                <w:sz w:val="24"/>
                <w:szCs w:val="24"/>
              </w:rPr>
              <w:t xml:space="preserve"> сфере психофизиологии труда</w:t>
            </w:r>
          </w:p>
        </w:tc>
      </w:tr>
      <w:tr w:rsidR="00874CF2" w:rsidRPr="00206287" w:rsidTr="003005A0">
        <w:trPr>
          <w:trHeight w:val="695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4. Психофизиологические исследов</w:t>
            </w:r>
            <w:r w:rsidRPr="00206287">
              <w:rPr>
                <w:sz w:val="24"/>
                <w:szCs w:val="24"/>
              </w:rPr>
              <w:t>а</w:t>
            </w:r>
            <w:r w:rsidRPr="00206287">
              <w:rPr>
                <w:sz w:val="24"/>
                <w:szCs w:val="24"/>
              </w:rPr>
              <w:t>ния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3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57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5. Психофизиологический анализ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874CF2" w:rsidRPr="00206287" w:rsidTr="003005A0">
        <w:trPr>
          <w:trHeight w:val="537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45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6. Психофизиологическое функци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нальное состояние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53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74CF2" w:rsidRPr="00206287" w:rsidTr="003005A0">
        <w:trPr>
          <w:trHeight w:val="546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7. Основы профессиональной диагн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стики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40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874CF2" w:rsidRPr="00206287" w:rsidTr="003005A0">
        <w:trPr>
          <w:trHeight w:val="561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lastRenderedPageBreak/>
              <w:t xml:space="preserve">Тема 8. Основы </w:t>
            </w:r>
            <w:proofErr w:type="spellStart"/>
            <w:r w:rsidRPr="00206287">
              <w:rPr>
                <w:sz w:val="24"/>
                <w:szCs w:val="24"/>
              </w:rPr>
              <w:t>профессиографии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74CF2" w:rsidRPr="00206287" w:rsidTr="003005A0">
        <w:trPr>
          <w:trHeight w:val="541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49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Тема 9. Технология успехов в професси</w:t>
            </w:r>
            <w:r w:rsidRPr="00206287">
              <w:rPr>
                <w:sz w:val="24"/>
                <w:szCs w:val="24"/>
              </w:rPr>
              <w:t>о</w:t>
            </w:r>
            <w:r w:rsidRPr="00206287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74CF2" w:rsidRPr="00206287" w:rsidTr="003005A0">
        <w:trPr>
          <w:trHeight w:val="542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74CF2" w:rsidRPr="00206287" w:rsidTr="003005A0">
        <w:trPr>
          <w:trHeight w:val="552"/>
          <w:jc w:val="center"/>
        </w:trPr>
        <w:tc>
          <w:tcPr>
            <w:tcW w:w="4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</w:pPr>
            <w:r w:rsidRPr="00206287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74CF2" w:rsidRPr="00206287" w:rsidTr="003005A0">
        <w:trPr>
          <w:trHeight w:val="545"/>
          <w:jc w:val="center"/>
        </w:trPr>
        <w:tc>
          <w:tcPr>
            <w:tcW w:w="4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 xml:space="preserve">В т.ч. </w:t>
            </w:r>
            <w:proofErr w:type="gramStart"/>
            <w:r w:rsidRPr="00206287">
              <w:rPr>
                <w:i/>
                <w:iCs/>
              </w:rPr>
              <w:t xml:space="preserve">в </w:t>
            </w:r>
            <w:proofErr w:type="spellStart"/>
            <w:r w:rsidRPr="00206287">
              <w:rPr>
                <w:i/>
                <w:iCs/>
              </w:rPr>
              <w:t>интер-акт</w:t>
            </w:r>
            <w:proofErr w:type="spellEnd"/>
            <w:proofErr w:type="gramEnd"/>
            <w:r w:rsidRPr="00206287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74CF2" w:rsidRPr="00206287" w:rsidTr="003005A0">
        <w:trPr>
          <w:trHeight w:val="540"/>
          <w:jc w:val="center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628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74CF2" w:rsidRPr="00206287" w:rsidTr="003005A0">
        <w:trPr>
          <w:trHeight w:val="419"/>
          <w:jc w:val="center"/>
        </w:trPr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206287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</w:rPr>
            </w:pPr>
            <w:r w:rsidRPr="00206287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0628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74CF2" w:rsidRPr="00206287" w:rsidRDefault="00874CF2" w:rsidP="005028E4">
            <w:pPr>
              <w:widowControl/>
              <w:autoSpaceDE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6287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6E0512" w:rsidRPr="00206287" w:rsidRDefault="006E051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E1B65" w:rsidRPr="003005A0" w:rsidRDefault="005E1B65" w:rsidP="005028E4">
      <w:pPr>
        <w:ind w:firstLine="709"/>
        <w:jc w:val="both"/>
        <w:rPr>
          <w:b/>
          <w:i/>
          <w:sz w:val="15"/>
          <w:szCs w:val="15"/>
        </w:rPr>
      </w:pPr>
      <w:r w:rsidRPr="003005A0">
        <w:rPr>
          <w:b/>
          <w:i/>
          <w:sz w:val="15"/>
          <w:szCs w:val="15"/>
        </w:rPr>
        <w:t>* Примечания:</w:t>
      </w:r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proofErr w:type="gramStart"/>
      <w:r w:rsidRPr="003005A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3005A0">
        <w:rPr>
          <w:b/>
          <w:sz w:val="15"/>
          <w:szCs w:val="15"/>
        </w:rPr>
        <w:t>н</w:t>
      </w:r>
      <w:r w:rsidRPr="003005A0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5E1B65" w:rsidRPr="003005A0" w:rsidRDefault="005E1B65" w:rsidP="005028E4">
      <w:pPr>
        <w:widowControl/>
        <w:suppressAutoHyphens/>
        <w:autoSpaceDE/>
        <w:adjustRightInd/>
        <w:jc w:val="both"/>
        <w:rPr>
          <w:b/>
          <w:bCs/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005A0">
        <w:rPr>
          <w:b/>
          <w:sz w:val="15"/>
          <w:szCs w:val="15"/>
        </w:rPr>
        <w:t>«</w:t>
      </w:r>
      <w:r w:rsidR="009579CF" w:rsidRPr="003005A0">
        <w:rPr>
          <w:b/>
          <w:bCs/>
          <w:sz w:val="15"/>
          <w:szCs w:val="15"/>
        </w:rPr>
        <w:t>Психофизиология профессиональной деятельности</w:t>
      </w:r>
      <w:r w:rsidRPr="003005A0">
        <w:rPr>
          <w:b/>
          <w:sz w:val="15"/>
          <w:szCs w:val="15"/>
        </w:rPr>
        <w:t>»</w:t>
      </w:r>
      <w:r w:rsidRPr="003005A0">
        <w:rPr>
          <w:sz w:val="15"/>
          <w:szCs w:val="15"/>
        </w:rPr>
        <w:t xml:space="preserve"> согласно требованиям </w:t>
      </w:r>
      <w:r w:rsidRPr="003005A0">
        <w:rPr>
          <w:b/>
          <w:sz w:val="15"/>
          <w:szCs w:val="15"/>
        </w:rPr>
        <w:t>частей 3-5 статьи 13, статьи 30, пункта 3 части 1 статьи 34</w:t>
      </w:r>
      <w:r w:rsidRPr="003005A0">
        <w:rPr>
          <w:sz w:val="15"/>
          <w:szCs w:val="15"/>
        </w:rPr>
        <w:t xml:space="preserve"> 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пунктов 16, 38</w:t>
      </w:r>
      <w:r w:rsidRPr="003005A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005A0">
        <w:rPr>
          <w:sz w:val="15"/>
          <w:szCs w:val="15"/>
        </w:rPr>
        <w:t>работуобучающихся</w:t>
      </w:r>
      <w:proofErr w:type="spellEnd"/>
      <w:proofErr w:type="gramEnd"/>
      <w:r w:rsidRPr="003005A0">
        <w:rPr>
          <w:sz w:val="15"/>
          <w:szCs w:val="15"/>
        </w:rPr>
        <w:t xml:space="preserve"> </w:t>
      </w:r>
      <w:proofErr w:type="gramStart"/>
      <w:r w:rsidRPr="003005A0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3005A0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r w:rsidRPr="003005A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E1B65" w:rsidRPr="003005A0" w:rsidRDefault="005E1B65" w:rsidP="005028E4">
      <w:pPr>
        <w:ind w:firstLine="709"/>
        <w:jc w:val="both"/>
        <w:rPr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005A0">
        <w:rPr>
          <w:b/>
          <w:sz w:val="15"/>
          <w:szCs w:val="15"/>
        </w:rPr>
        <w:t>статьи 79</w:t>
      </w:r>
      <w:r w:rsidRPr="003005A0">
        <w:rPr>
          <w:sz w:val="15"/>
          <w:szCs w:val="15"/>
        </w:rPr>
        <w:t xml:space="preserve"> 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раздела III</w:t>
      </w:r>
      <w:r w:rsidRPr="003005A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3005A0">
        <w:rPr>
          <w:sz w:val="15"/>
          <w:szCs w:val="15"/>
        </w:rPr>
        <w:t>о</w:t>
      </w:r>
      <w:r w:rsidRPr="003005A0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005A0">
        <w:rPr>
          <w:sz w:val="15"/>
          <w:szCs w:val="15"/>
        </w:rPr>
        <w:t xml:space="preserve"> с преп</w:t>
      </w:r>
      <w:r w:rsidRPr="003005A0">
        <w:rPr>
          <w:sz w:val="15"/>
          <w:szCs w:val="15"/>
        </w:rPr>
        <w:t>о</w:t>
      </w:r>
      <w:r w:rsidRPr="003005A0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3005A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3005A0">
        <w:rPr>
          <w:sz w:val="15"/>
          <w:szCs w:val="15"/>
        </w:rPr>
        <w:t>).</w:t>
      </w:r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proofErr w:type="gramStart"/>
      <w:r w:rsidRPr="003005A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3005A0">
        <w:rPr>
          <w:b/>
          <w:sz w:val="15"/>
          <w:szCs w:val="15"/>
        </w:rPr>
        <w:t>с</w:t>
      </w:r>
      <w:r w:rsidRPr="003005A0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005A0">
        <w:rPr>
          <w:b/>
          <w:sz w:val="15"/>
          <w:szCs w:val="15"/>
        </w:rPr>
        <w:t xml:space="preserve"> в Российской Федерации»:</w:t>
      </w:r>
    </w:p>
    <w:p w:rsidR="005E1B65" w:rsidRPr="003005A0" w:rsidRDefault="005E1B65" w:rsidP="005028E4">
      <w:pPr>
        <w:ind w:firstLine="709"/>
        <w:jc w:val="both"/>
        <w:rPr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3005A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3005A0">
        <w:rPr>
          <w:sz w:val="15"/>
          <w:szCs w:val="15"/>
        </w:rPr>
        <w:t xml:space="preserve">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пункта 20</w:t>
      </w:r>
      <w:r w:rsidRPr="003005A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</w:t>
      </w:r>
      <w:r w:rsidRPr="003005A0">
        <w:rPr>
          <w:sz w:val="15"/>
          <w:szCs w:val="15"/>
        </w:rPr>
        <w:t>е</w:t>
      </w:r>
      <w:r w:rsidRPr="003005A0">
        <w:rPr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3005A0">
        <w:rPr>
          <w:sz w:val="15"/>
          <w:szCs w:val="15"/>
        </w:rPr>
        <w:t>е</w:t>
      </w:r>
      <w:r w:rsidRPr="003005A0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005A0">
        <w:rPr>
          <w:sz w:val="15"/>
          <w:szCs w:val="15"/>
        </w:rPr>
        <w:t xml:space="preserve">, </w:t>
      </w:r>
      <w:proofErr w:type="gramStart"/>
      <w:r w:rsidRPr="003005A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005A0">
        <w:rPr>
          <w:b/>
          <w:sz w:val="15"/>
          <w:szCs w:val="15"/>
        </w:rPr>
        <w:t>частью 5 статьи 5</w:t>
      </w:r>
      <w:r w:rsidRPr="003005A0">
        <w:rPr>
          <w:sz w:val="15"/>
          <w:szCs w:val="15"/>
        </w:rPr>
        <w:t xml:space="preserve"> Федерального закона </w:t>
      </w:r>
      <w:r w:rsidRPr="003005A0">
        <w:rPr>
          <w:b/>
          <w:sz w:val="15"/>
          <w:szCs w:val="15"/>
        </w:rPr>
        <w:t>от 05.05.2014 № 84-ФЗ</w:t>
      </w:r>
      <w:r w:rsidRPr="003005A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005A0">
        <w:rPr>
          <w:sz w:val="15"/>
          <w:szCs w:val="15"/>
        </w:rPr>
        <w:t xml:space="preserve"> </w:t>
      </w:r>
      <w:proofErr w:type="gramStart"/>
      <w:r w:rsidRPr="003005A0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</w:t>
      </w:r>
      <w:r w:rsidRPr="003005A0">
        <w:rPr>
          <w:sz w:val="15"/>
          <w:szCs w:val="15"/>
        </w:rPr>
        <w:t>а</w:t>
      </w:r>
      <w:r w:rsidRPr="003005A0">
        <w:rPr>
          <w:sz w:val="15"/>
          <w:szCs w:val="15"/>
        </w:rPr>
        <w:t>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</w:r>
      <w:r w:rsidRPr="003005A0">
        <w:rPr>
          <w:sz w:val="15"/>
          <w:szCs w:val="15"/>
        </w:rPr>
        <w:t>ю</w:t>
      </w:r>
      <w:r w:rsidRPr="003005A0">
        <w:rPr>
          <w:sz w:val="15"/>
          <w:szCs w:val="15"/>
        </w:rPr>
        <w:t>щегося).</w:t>
      </w:r>
      <w:proofErr w:type="gramEnd"/>
    </w:p>
    <w:p w:rsidR="005E1B65" w:rsidRPr="003005A0" w:rsidRDefault="005E1B65" w:rsidP="005028E4">
      <w:pPr>
        <w:ind w:firstLine="709"/>
        <w:jc w:val="both"/>
        <w:rPr>
          <w:b/>
          <w:sz w:val="15"/>
          <w:szCs w:val="15"/>
        </w:rPr>
      </w:pPr>
      <w:r w:rsidRPr="003005A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3005A0">
        <w:rPr>
          <w:b/>
          <w:sz w:val="15"/>
          <w:szCs w:val="15"/>
        </w:rPr>
        <w:t>а</w:t>
      </w:r>
      <w:r w:rsidRPr="003005A0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3005A0">
        <w:rPr>
          <w:b/>
          <w:sz w:val="15"/>
          <w:szCs w:val="15"/>
        </w:rPr>
        <w:t>у</w:t>
      </w:r>
      <w:r w:rsidRPr="003005A0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5E1B65" w:rsidRPr="003005A0" w:rsidRDefault="005E1B65" w:rsidP="005028E4">
      <w:pPr>
        <w:ind w:firstLine="709"/>
        <w:jc w:val="both"/>
        <w:rPr>
          <w:sz w:val="15"/>
          <w:szCs w:val="15"/>
        </w:rPr>
      </w:pPr>
      <w:r w:rsidRPr="003005A0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3005A0">
        <w:rPr>
          <w:sz w:val="15"/>
          <w:szCs w:val="15"/>
        </w:rPr>
        <w:t>требованиям</w:t>
      </w:r>
      <w:r w:rsidRPr="003005A0">
        <w:rPr>
          <w:b/>
          <w:sz w:val="15"/>
          <w:szCs w:val="15"/>
        </w:rPr>
        <w:t>пункта</w:t>
      </w:r>
      <w:proofErr w:type="spellEnd"/>
      <w:r w:rsidRPr="003005A0">
        <w:rPr>
          <w:b/>
          <w:sz w:val="15"/>
          <w:szCs w:val="15"/>
        </w:rPr>
        <w:t xml:space="preserve"> 9 части 1 статьи 33, части 3 статьи 34</w:t>
      </w:r>
      <w:r w:rsidRPr="003005A0">
        <w:rPr>
          <w:sz w:val="15"/>
          <w:szCs w:val="15"/>
        </w:rPr>
        <w:t xml:space="preserve"> Федерального закона Российской Федерации </w:t>
      </w:r>
      <w:r w:rsidRPr="003005A0">
        <w:rPr>
          <w:b/>
          <w:sz w:val="15"/>
          <w:szCs w:val="15"/>
        </w:rPr>
        <w:t>от 29.12.2012 № 273-ФЗ</w:t>
      </w:r>
      <w:r w:rsidRPr="003005A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3005A0">
        <w:rPr>
          <w:b/>
          <w:sz w:val="15"/>
          <w:szCs w:val="15"/>
        </w:rPr>
        <w:t>пункта 43</w:t>
      </w:r>
      <w:r w:rsidRPr="003005A0">
        <w:rPr>
          <w:sz w:val="15"/>
          <w:szCs w:val="15"/>
        </w:rPr>
        <w:t xml:space="preserve"> Порядка орг</w:t>
      </w:r>
      <w:r w:rsidRPr="003005A0">
        <w:rPr>
          <w:sz w:val="15"/>
          <w:szCs w:val="15"/>
        </w:rPr>
        <w:t>а</w:t>
      </w:r>
      <w:r w:rsidRPr="003005A0">
        <w:rPr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005A0">
        <w:rPr>
          <w:sz w:val="15"/>
          <w:szCs w:val="15"/>
        </w:rPr>
        <w:t>бакалавриата</w:t>
      </w:r>
      <w:proofErr w:type="spellEnd"/>
      <w:r w:rsidRPr="003005A0">
        <w:rPr>
          <w:sz w:val="15"/>
          <w:szCs w:val="15"/>
        </w:rPr>
        <w:t xml:space="preserve">, программам </w:t>
      </w:r>
      <w:proofErr w:type="spellStart"/>
      <w:r w:rsidRPr="003005A0">
        <w:rPr>
          <w:sz w:val="15"/>
          <w:szCs w:val="15"/>
        </w:rPr>
        <w:t>специалитета</w:t>
      </w:r>
      <w:proofErr w:type="spellEnd"/>
      <w:r w:rsidRPr="003005A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3005A0">
        <w:rPr>
          <w:sz w:val="15"/>
          <w:szCs w:val="15"/>
        </w:rPr>
        <w:t>Минобрнауки</w:t>
      </w:r>
      <w:proofErr w:type="spellEnd"/>
      <w:r w:rsidRPr="003005A0">
        <w:rPr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005A0">
        <w:rPr>
          <w:sz w:val="15"/>
          <w:szCs w:val="15"/>
        </w:rPr>
        <w:t xml:space="preserve">, </w:t>
      </w:r>
      <w:proofErr w:type="gramStart"/>
      <w:r w:rsidRPr="003005A0">
        <w:rPr>
          <w:sz w:val="15"/>
          <w:szCs w:val="15"/>
        </w:rPr>
        <w:t>образовательная организация устанавливает в соответствии с утвержденным индивидуальным учебным планом при о</w:t>
      </w:r>
      <w:r w:rsidRPr="003005A0">
        <w:rPr>
          <w:sz w:val="15"/>
          <w:szCs w:val="15"/>
        </w:rPr>
        <w:t>с</w:t>
      </w:r>
      <w:r w:rsidRPr="003005A0">
        <w:rPr>
          <w:sz w:val="15"/>
          <w:szCs w:val="15"/>
        </w:rPr>
        <w:t xml:space="preserve">воении образовательной программы обучающегося, зачисленного в качестве экстерна для прохождения промежуточной и (или) государственной </w:t>
      </w:r>
      <w:r w:rsidRPr="003005A0">
        <w:rPr>
          <w:sz w:val="15"/>
          <w:szCs w:val="15"/>
        </w:rPr>
        <w:lastRenderedPageBreak/>
        <w:t>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3005A0">
        <w:rPr>
          <w:sz w:val="15"/>
          <w:szCs w:val="15"/>
        </w:rPr>
        <w:t>а</w:t>
      </w:r>
      <w:r w:rsidRPr="003005A0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  <w:proofErr w:type="gramEnd"/>
    </w:p>
    <w:p w:rsidR="00420E03" w:rsidRPr="00206287" w:rsidRDefault="00420E03" w:rsidP="005028E4">
      <w:pPr>
        <w:tabs>
          <w:tab w:val="left" w:pos="900"/>
        </w:tabs>
        <w:ind w:firstLine="709"/>
        <w:jc w:val="both"/>
        <w:rPr>
          <w:b/>
        </w:rPr>
      </w:pPr>
    </w:p>
    <w:p w:rsidR="003A71E4" w:rsidRPr="00206287" w:rsidRDefault="007F4B97" w:rsidP="005028E4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5.</w:t>
      </w:r>
      <w:r w:rsidR="00114770" w:rsidRPr="00206287">
        <w:rPr>
          <w:b/>
          <w:sz w:val="24"/>
          <w:szCs w:val="24"/>
        </w:rPr>
        <w:t>3</w:t>
      </w:r>
      <w:r w:rsidRPr="00206287">
        <w:rPr>
          <w:b/>
          <w:sz w:val="24"/>
          <w:szCs w:val="24"/>
        </w:rPr>
        <w:t xml:space="preserve"> Содержание дисциплины</w:t>
      </w:r>
    </w:p>
    <w:p w:rsidR="00E95C9B" w:rsidRPr="00206287" w:rsidRDefault="00E95C9B" w:rsidP="005028E4">
      <w:pPr>
        <w:tabs>
          <w:tab w:val="left" w:pos="900"/>
        </w:tabs>
        <w:ind w:firstLine="680"/>
        <w:jc w:val="both"/>
        <w:rPr>
          <w:b/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1. Психофизиология труда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Основное содержание курса психофизиология труда. Методы и принципы псих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 xml:space="preserve">физиологии труда. Задачи психофизиологии труда. 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2. Психология профессиональной деятельности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>Структура профессиональной деятельности, взаимосвязь профессиональных треб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 xml:space="preserve">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Классификация </w:t>
      </w:r>
      <w:proofErr w:type="gramStart"/>
      <w:r w:rsidRPr="00206287">
        <w:rPr>
          <w:sz w:val="24"/>
          <w:szCs w:val="24"/>
        </w:rPr>
        <w:t>профессионал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ной</w:t>
      </w:r>
      <w:proofErr w:type="gramEnd"/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874CF2" w:rsidRPr="00206287" w:rsidRDefault="00874CF2" w:rsidP="005028E4">
      <w:pPr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3. Физиологические основы организации труда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Динамика работоспособности человека в процессе рабочего дня. Перерывы и </w:t>
      </w:r>
      <w:proofErr w:type="spellStart"/>
      <w:r w:rsidRPr="00206287">
        <w:rPr>
          <w:sz w:val="24"/>
          <w:szCs w:val="24"/>
        </w:rPr>
        <w:t>ми</w:t>
      </w:r>
      <w:r w:rsidRPr="00206287">
        <w:rPr>
          <w:sz w:val="24"/>
          <w:szCs w:val="24"/>
        </w:rPr>
        <w:t>к</w:t>
      </w:r>
      <w:r w:rsidRPr="00206287">
        <w:rPr>
          <w:sz w:val="24"/>
          <w:szCs w:val="24"/>
        </w:rPr>
        <w:t>ропаузы</w:t>
      </w:r>
      <w:proofErr w:type="spellEnd"/>
      <w:r w:rsidRPr="00206287">
        <w:rPr>
          <w:sz w:val="24"/>
          <w:szCs w:val="24"/>
        </w:rPr>
        <w:t xml:space="preserve"> в течени</w:t>
      </w:r>
      <w:proofErr w:type="gramStart"/>
      <w:r w:rsidRPr="00206287">
        <w:rPr>
          <w:sz w:val="24"/>
          <w:szCs w:val="24"/>
        </w:rPr>
        <w:t>и</w:t>
      </w:r>
      <w:proofErr w:type="gramEnd"/>
      <w:r w:rsidRPr="00206287">
        <w:rPr>
          <w:sz w:val="24"/>
          <w:szCs w:val="24"/>
        </w:rPr>
        <w:t xml:space="preserve"> рабочего времени. Рабочая поза. Тяжесть работы. Темп и ритм. Опт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мальная продолжительность рабочего дня. Сменность. Малоподвижность и монотонность.</w:t>
      </w: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bCs/>
          <w:sz w:val="24"/>
          <w:szCs w:val="24"/>
        </w:rPr>
      </w:pPr>
      <w:r w:rsidRPr="00206287">
        <w:rPr>
          <w:b/>
          <w:sz w:val="24"/>
          <w:szCs w:val="24"/>
        </w:rPr>
        <w:t>Тема 4. Психофизиологические исследования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>3адачи и содержание психофизиологических исследований. Порядок проведения психофизиологических исследований.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5. Психофизиологический анализ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206287">
        <w:rPr>
          <w:sz w:val="24"/>
          <w:szCs w:val="24"/>
        </w:rPr>
        <w:t>Содержания профессиональной деятельности. Измерение и анализ физиологич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ских и психологических рабочих нагрузок. Методы распределения функций</w:t>
      </w:r>
      <w:proofErr w:type="gramStart"/>
      <w:r w:rsidRPr="00206287">
        <w:rPr>
          <w:sz w:val="24"/>
          <w:szCs w:val="24"/>
        </w:rPr>
        <w:t xml:space="preserve"> .</w:t>
      </w:r>
      <w:proofErr w:type="gramEnd"/>
      <w:r w:rsidRPr="00206287">
        <w:rPr>
          <w:sz w:val="24"/>
          <w:szCs w:val="24"/>
        </w:rPr>
        <w:t xml:space="preserve"> Распредел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ние функций и рабочая нагрузка.</w:t>
      </w: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6. Психофизиологическое функциональное состояние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Роль и место функционального состояния и поведения человека. Влияние эмоций на деятельность человека. Психофизиология памяти, внимания и сознания.</w:t>
      </w: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7. Основы профессиональной диагностики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Цели, принципы профессиональной диагностики. Диагностические методы: тесты и </w:t>
      </w:r>
      <w:proofErr w:type="spellStart"/>
      <w:r w:rsidRPr="00206287">
        <w:rPr>
          <w:sz w:val="24"/>
          <w:szCs w:val="24"/>
        </w:rPr>
        <w:t>опросники</w:t>
      </w:r>
      <w:proofErr w:type="spellEnd"/>
      <w:r w:rsidRPr="00206287">
        <w:rPr>
          <w:sz w:val="24"/>
          <w:szCs w:val="24"/>
        </w:rPr>
        <w:t>, экспресс - диагностика, экспертная оценка работника.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Тема 8. Основы </w:t>
      </w:r>
      <w:proofErr w:type="spellStart"/>
      <w:r w:rsidRPr="00206287">
        <w:rPr>
          <w:b/>
          <w:sz w:val="24"/>
          <w:szCs w:val="24"/>
        </w:rPr>
        <w:t>профессиографии</w:t>
      </w:r>
      <w:proofErr w:type="spellEnd"/>
      <w:r w:rsidRPr="00206287">
        <w:rPr>
          <w:b/>
          <w:sz w:val="24"/>
          <w:szCs w:val="24"/>
        </w:rPr>
        <w:t xml:space="preserve"> 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Структура </w:t>
      </w:r>
      <w:proofErr w:type="spellStart"/>
      <w:r w:rsidRPr="00206287">
        <w:rPr>
          <w:sz w:val="24"/>
          <w:szCs w:val="24"/>
        </w:rPr>
        <w:t>профессиографии</w:t>
      </w:r>
      <w:proofErr w:type="spellEnd"/>
      <w:r w:rsidRPr="00206287">
        <w:rPr>
          <w:sz w:val="24"/>
          <w:szCs w:val="24"/>
        </w:rPr>
        <w:t xml:space="preserve">. Описание деятельности и ее место в организации. Количественная оценка элементов деятельности </w:t>
      </w:r>
      <w:proofErr w:type="spellStart"/>
      <w:r w:rsidRPr="00206287">
        <w:rPr>
          <w:sz w:val="24"/>
          <w:szCs w:val="24"/>
        </w:rPr>
        <w:t>Психограмма</w:t>
      </w:r>
      <w:proofErr w:type="spellEnd"/>
      <w:r w:rsidRPr="00206287">
        <w:rPr>
          <w:sz w:val="24"/>
          <w:szCs w:val="24"/>
        </w:rPr>
        <w:t>.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874CF2" w:rsidRPr="00206287" w:rsidRDefault="00874CF2" w:rsidP="005028E4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Тема 9. Технология успехов в профессиональной деятельности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Понятие успеха в профессиональной деятельности. Динамика профессионального успеха. Психотехника профессиональной деятельности. Начало профессиональной де</w:t>
      </w:r>
      <w:r w:rsidRPr="00206287">
        <w:rPr>
          <w:sz w:val="24"/>
          <w:szCs w:val="24"/>
        </w:rPr>
        <w:t>я</w:t>
      </w:r>
      <w:r w:rsidRPr="00206287">
        <w:rPr>
          <w:sz w:val="24"/>
          <w:szCs w:val="24"/>
        </w:rPr>
        <w:t>тельности. Профессиональное выгорание. Стратегии построения профессиональной кар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еры</w:t>
      </w:r>
    </w:p>
    <w:p w:rsidR="00874CF2" w:rsidRPr="00206287" w:rsidRDefault="00874CF2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174C" w:rsidRPr="00206287" w:rsidRDefault="002C174C" w:rsidP="005028E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06287">
        <w:rPr>
          <w:b/>
          <w:sz w:val="24"/>
          <w:szCs w:val="24"/>
        </w:rPr>
        <w:t>обучающихся</w:t>
      </w:r>
      <w:proofErr w:type="gramEnd"/>
      <w:r w:rsidRPr="00206287">
        <w:rPr>
          <w:b/>
          <w:sz w:val="24"/>
          <w:szCs w:val="24"/>
        </w:rPr>
        <w:t xml:space="preserve"> по дисциплине</w:t>
      </w:r>
    </w:p>
    <w:p w:rsidR="008408F2" w:rsidRPr="00206287" w:rsidRDefault="002C174C" w:rsidP="005028E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9579CF" w:rsidRPr="00206287">
        <w:rPr>
          <w:rFonts w:ascii="Times New Roman" w:hAnsi="Times New Roman"/>
          <w:sz w:val="24"/>
          <w:szCs w:val="24"/>
        </w:rPr>
        <w:t>Психофизиология профессиональной деятельности</w:t>
      </w:r>
      <w:r w:rsidRPr="00206287">
        <w:rPr>
          <w:rFonts w:ascii="Times New Roman" w:hAnsi="Times New Roman"/>
          <w:sz w:val="24"/>
          <w:szCs w:val="24"/>
        </w:rPr>
        <w:t xml:space="preserve">»/ </w:t>
      </w:r>
      <w:r w:rsidR="003415AB" w:rsidRPr="00206287">
        <w:rPr>
          <w:rFonts w:ascii="Times New Roman" w:hAnsi="Times New Roman"/>
          <w:sz w:val="24"/>
          <w:szCs w:val="24"/>
        </w:rPr>
        <w:t>Денисова Е.С.</w:t>
      </w:r>
      <w:r w:rsidRPr="00206287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D04700" w:rsidRPr="00206287">
        <w:rPr>
          <w:rFonts w:ascii="Times New Roman" w:hAnsi="Times New Roman"/>
          <w:sz w:val="24"/>
          <w:szCs w:val="24"/>
        </w:rPr>
        <w:t>гуманитарной академии</w:t>
      </w:r>
      <w:r w:rsidR="0049407F" w:rsidRPr="00206287">
        <w:rPr>
          <w:rFonts w:ascii="Times New Roman" w:hAnsi="Times New Roman"/>
          <w:sz w:val="24"/>
          <w:szCs w:val="24"/>
          <w:lang w:val="ru-RU"/>
        </w:rPr>
        <w:t>,20</w:t>
      </w:r>
      <w:r w:rsidR="00836378">
        <w:rPr>
          <w:rFonts w:ascii="Times New Roman" w:hAnsi="Times New Roman"/>
          <w:sz w:val="24"/>
          <w:szCs w:val="24"/>
          <w:lang w:val="ru-RU"/>
        </w:rPr>
        <w:t>22</w:t>
      </w:r>
    </w:p>
    <w:p w:rsidR="008408F2" w:rsidRPr="00206287" w:rsidRDefault="008408F2" w:rsidP="005028E4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062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6287">
        <w:rPr>
          <w:rFonts w:ascii="Times New Roman" w:hAnsi="Times New Roman"/>
          <w:sz w:val="24"/>
          <w:szCs w:val="24"/>
        </w:rPr>
        <w:t>ОмГА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206287" w:rsidRDefault="008408F2" w:rsidP="005028E4">
      <w:pPr>
        <w:pStyle w:val="1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="005E0364" w:rsidRPr="00206287">
        <w:rPr>
          <w:rFonts w:ascii="Times New Roman" w:hAnsi="Times New Roman"/>
          <w:sz w:val="24"/>
          <w:szCs w:val="24"/>
        </w:rPr>
        <w:t>Ученого совета от 2</w:t>
      </w:r>
      <w:r w:rsidR="00D04700" w:rsidRPr="00206287">
        <w:rPr>
          <w:rFonts w:ascii="Times New Roman" w:hAnsi="Times New Roman"/>
          <w:sz w:val="24"/>
          <w:szCs w:val="24"/>
        </w:rPr>
        <w:t>9</w:t>
      </w:r>
      <w:r w:rsidR="005E0364" w:rsidRPr="00206287">
        <w:rPr>
          <w:rFonts w:ascii="Times New Roman" w:hAnsi="Times New Roman"/>
          <w:sz w:val="24"/>
          <w:szCs w:val="24"/>
        </w:rPr>
        <w:t>.08. 201</w:t>
      </w:r>
      <w:r w:rsidR="00D04700" w:rsidRPr="00206287">
        <w:rPr>
          <w:rFonts w:ascii="Times New Roman" w:hAnsi="Times New Roman"/>
          <w:sz w:val="24"/>
          <w:szCs w:val="24"/>
        </w:rPr>
        <w:t>6</w:t>
      </w:r>
      <w:r w:rsidR="005E0364" w:rsidRPr="00206287">
        <w:rPr>
          <w:rFonts w:ascii="Times New Roman" w:hAnsi="Times New Roman"/>
          <w:sz w:val="24"/>
          <w:szCs w:val="24"/>
        </w:rPr>
        <w:t xml:space="preserve"> (протокол заседания № 1),</w:t>
      </w:r>
      <w:r w:rsidR="00D04700" w:rsidRPr="00206287">
        <w:rPr>
          <w:rFonts w:ascii="Times New Roman" w:hAnsi="Times New Roman"/>
          <w:sz w:val="24"/>
          <w:szCs w:val="24"/>
        </w:rPr>
        <w:t xml:space="preserve"> Ст</w:t>
      </w:r>
      <w:r w:rsidR="00D04700" w:rsidRPr="00206287">
        <w:rPr>
          <w:rFonts w:ascii="Times New Roman" w:hAnsi="Times New Roman"/>
          <w:sz w:val="24"/>
          <w:szCs w:val="24"/>
        </w:rPr>
        <w:t>у</w:t>
      </w:r>
      <w:r w:rsidR="00D04700" w:rsidRPr="00206287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="00D04700" w:rsidRPr="00206287">
        <w:rPr>
          <w:rFonts w:ascii="Times New Roman" w:hAnsi="Times New Roman"/>
          <w:sz w:val="24"/>
          <w:szCs w:val="24"/>
        </w:rPr>
        <w:t>ОмГА</w:t>
      </w:r>
      <w:proofErr w:type="spellEnd"/>
      <w:r w:rsidR="00D04700" w:rsidRPr="00206287">
        <w:rPr>
          <w:rFonts w:ascii="Times New Roman" w:hAnsi="Times New Roman"/>
          <w:sz w:val="24"/>
          <w:szCs w:val="24"/>
        </w:rPr>
        <w:t xml:space="preserve"> от 29</w:t>
      </w:r>
      <w:r w:rsidR="005E0364" w:rsidRPr="00206287">
        <w:rPr>
          <w:rFonts w:ascii="Times New Roman" w:hAnsi="Times New Roman"/>
          <w:sz w:val="24"/>
          <w:szCs w:val="24"/>
        </w:rPr>
        <w:t>.08.201</w:t>
      </w:r>
      <w:r w:rsidR="00D04700" w:rsidRPr="00206287">
        <w:rPr>
          <w:rFonts w:ascii="Times New Roman" w:hAnsi="Times New Roman"/>
          <w:sz w:val="24"/>
          <w:szCs w:val="24"/>
        </w:rPr>
        <w:t>6</w:t>
      </w:r>
      <w:r w:rsidR="005E0364" w:rsidRPr="00206287">
        <w:rPr>
          <w:rFonts w:ascii="Times New Roman" w:hAnsi="Times New Roman"/>
          <w:sz w:val="24"/>
          <w:szCs w:val="24"/>
        </w:rPr>
        <w:t xml:space="preserve"> (протокол заседания № 1), утвержденного прик</w:t>
      </w:r>
      <w:r w:rsidR="005E0364" w:rsidRPr="00206287">
        <w:rPr>
          <w:rFonts w:ascii="Times New Roman" w:hAnsi="Times New Roman"/>
          <w:sz w:val="24"/>
          <w:szCs w:val="24"/>
        </w:rPr>
        <w:t>а</w:t>
      </w:r>
      <w:r w:rsidR="005E0364" w:rsidRPr="00206287">
        <w:rPr>
          <w:rFonts w:ascii="Times New Roman" w:hAnsi="Times New Roman"/>
          <w:sz w:val="24"/>
          <w:szCs w:val="24"/>
        </w:rPr>
        <w:t xml:space="preserve">зом ректора от </w:t>
      </w:r>
      <w:r w:rsidR="00D04700" w:rsidRPr="00206287">
        <w:rPr>
          <w:rFonts w:ascii="Times New Roman" w:hAnsi="Times New Roman"/>
          <w:sz w:val="24"/>
          <w:szCs w:val="24"/>
        </w:rPr>
        <w:t>01.09.2016 № 43в</w:t>
      </w:r>
      <w:r w:rsidR="005E0364" w:rsidRPr="00206287">
        <w:rPr>
          <w:rFonts w:ascii="Times New Roman" w:hAnsi="Times New Roman"/>
          <w:sz w:val="24"/>
          <w:szCs w:val="24"/>
        </w:rPr>
        <w:t>.</w:t>
      </w:r>
    </w:p>
    <w:p w:rsidR="008408F2" w:rsidRPr="00206287" w:rsidRDefault="008408F2" w:rsidP="005028E4">
      <w:pPr>
        <w:pStyle w:val="1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0628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0628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206287">
        <w:rPr>
          <w:rFonts w:ascii="Times New Roman" w:hAnsi="Times New Roman"/>
          <w:sz w:val="24"/>
          <w:szCs w:val="24"/>
        </w:rPr>
        <w:t>о</w:t>
      </w:r>
      <w:r w:rsidRPr="00206287">
        <w:rPr>
          <w:rFonts w:ascii="Times New Roman" w:hAnsi="Times New Roman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628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6287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206287">
        <w:rPr>
          <w:rFonts w:ascii="Times New Roman" w:hAnsi="Times New Roman"/>
          <w:sz w:val="24"/>
          <w:szCs w:val="24"/>
        </w:rPr>
        <w:t>о</w:t>
      </w:r>
      <w:r w:rsidRPr="00206287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206287">
        <w:rPr>
          <w:rFonts w:ascii="Times New Roman" w:hAnsi="Times New Roman"/>
          <w:sz w:val="24"/>
          <w:szCs w:val="24"/>
        </w:rPr>
        <w:t>ОмГА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408F2" w:rsidRPr="00206287" w:rsidRDefault="008408F2" w:rsidP="005028E4">
      <w:pPr>
        <w:pStyle w:val="1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5842" w:rsidRPr="00206287" w:rsidRDefault="0049407F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7</w:t>
      </w:r>
      <w:r w:rsidR="007F4B97" w:rsidRPr="00206287">
        <w:rPr>
          <w:b/>
          <w:sz w:val="24"/>
          <w:szCs w:val="24"/>
        </w:rPr>
        <w:t>.</w:t>
      </w:r>
      <w:r w:rsidR="00785842" w:rsidRPr="0020628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Pr="00206287" w:rsidRDefault="00EB29B1" w:rsidP="005028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705814" w:rsidRPr="00206287" w:rsidRDefault="00705814" w:rsidP="005028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206287">
        <w:rPr>
          <w:b/>
          <w:bCs/>
          <w:sz w:val="24"/>
          <w:szCs w:val="24"/>
        </w:rPr>
        <w:t>Основная</w:t>
      </w:r>
    </w:p>
    <w:p w:rsidR="00EB29B1" w:rsidRPr="00206287" w:rsidRDefault="00EB29B1" w:rsidP="005028E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</w:p>
    <w:p w:rsidR="00E7006D" w:rsidRPr="00206287" w:rsidRDefault="00E7006D" w:rsidP="005028E4">
      <w:pPr>
        <w:widowControl/>
        <w:numPr>
          <w:ilvl w:val="0"/>
          <w:numId w:val="45"/>
        </w:numPr>
        <w:autoSpaceDE/>
        <w:adjustRightInd/>
        <w:ind w:left="0" w:firstLine="0"/>
        <w:jc w:val="both"/>
        <w:rPr>
          <w:sz w:val="24"/>
          <w:szCs w:val="24"/>
        </w:rPr>
      </w:pPr>
      <w:proofErr w:type="spellStart"/>
      <w:r w:rsidRPr="00206287">
        <w:rPr>
          <w:iCs/>
          <w:sz w:val="24"/>
          <w:szCs w:val="24"/>
          <w:shd w:val="clear" w:color="auto" w:fill="FFFFFF"/>
        </w:rPr>
        <w:t>Ляксо</w:t>
      </w:r>
      <w:proofErr w:type="spellEnd"/>
      <w:r w:rsidRPr="00206287">
        <w:rPr>
          <w:iCs/>
          <w:sz w:val="24"/>
          <w:szCs w:val="24"/>
          <w:shd w:val="clear" w:color="auto" w:fill="FFFFFF"/>
        </w:rPr>
        <w:t>, Е. Е. </w:t>
      </w:r>
      <w:r w:rsidRPr="00206287">
        <w:rPr>
          <w:sz w:val="24"/>
          <w:szCs w:val="24"/>
          <w:shd w:val="clear" w:color="auto" w:fill="FFFFFF"/>
        </w:rPr>
        <w:t>Возрастная физиология и психофизиология</w:t>
      </w:r>
      <w:proofErr w:type="gramStart"/>
      <w:r w:rsidRPr="00206287">
        <w:rPr>
          <w:sz w:val="24"/>
          <w:szCs w:val="24"/>
          <w:shd w:val="clear" w:color="auto" w:fill="FFFFFF"/>
        </w:rPr>
        <w:t xml:space="preserve"> :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учебник для СПО / Е. Е. </w:t>
      </w:r>
      <w:proofErr w:type="spellStart"/>
      <w:r w:rsidRPr="00206287">
        <w:rPr>
          <w:sz w:val="24"/>
          <w:szCs w:val="24"/>
          <w:shd w:val="clear" w:color="auto" w:fill="FFFFFF"/>
        </w:rPr>
        <w:t>Ляксо</w:t>
      </w:r>
      <w:proofErr w:type="spellEnd"/>
      <w:r w:rsidRPr="00206287">
        <w:rPr>
          <w:sz w:val="24"/>
          <w:szCs w:val="24"/>
          <w:shd w:val="clear" w:color="auto" w:fill="FFFFFF"/>
        </w:rPr>
        <w:t xml:space="preserve">, А. Д. </w:t>
      </w:r>
      <w:proofErr w:type="spellStart"/>
      <w:r w:rsidRPr="00206287">
        <w:rPr>
          <w:sz w:val="24"/>
          <w:szCs w:val="24"/>
          <w:shd w:val="clear" w:color="auto" w:fill="FFFFFF"/>
        </w:rPr>
        <w:t>Ноздрачев</w:t>
      </w:r>
      <w:proofErr w:type="spellEnd"/>
      <w:r w:rsidRPr="00206287">
        <w:rPr>
          <w:sz w:val="24"/>
          <w:szCs w:val="24"/>
          <w:shd w:val="clear" w:color="auto" w:fill="FFFFFF"/>
        </w:rPr>
        <w:t>, Л. В. Соколова. — М.</w:t>
      </w:r>
      <w:proofErr w:type="gramStart"/>
      <w:r w:rsidRPr="00206287">
        <w:rPr>
          <w:sz w:val="24"/>
          <w:szCs w:val="24"/>
          <w:shd w:val="clear" w:color="auto" w:fill="FFFFFF"/>
        </w:rPr>
        <w:t xml:space="preserve"> :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06287">
        <w:rPr>
          <w:sz w:val="24"/>
          <w:szCs w:val="24"/>
          <w:shd w:val="clear" w:color="auto" w:fill="FFFFFF"/>
        </w:rPr>
        <w:t>Юрайт</w:t>
      </w:r>
      <w:proofErr w:type="spellEnd"/>
      <w:r w:rsidRPr="00206287">
        <w:rPr>
          <w:sz w:val="24"/>
          <w:szCs w:val="24"/>
          <w:shd w:val="clear" w:color="auto" w:fill="FFFFFF"/>
        </w:rPr>
        <w:t>, 201</w:t>
      </w:r>
      <w:r w:rsidR="00F94789">
        <w:rPr>
          <w:sz w:val="24"/>
          <w:szCs w:val="24"/>
          <w:shd w:val="clear" w:color="auto" w:fill="FFFFFF"/>
        </w:rPr>
        <w:t>8</w:t>
      </w:r>
      <w:r w:rsidRPr="00206287">
        <w:rPr>
          <w:sz w:val="24"/>
          <w:szCs w:val="24"/>
          <w:shd w:val="clear" w:color="auto" w:fill="FFFFFF"/>
        </w:rPr>
        <w:t xml:space="preserve">. — 396 с. — (Серия : </w:t>
      </w:r>
      <w:proofErr w:type="gramStart"/>
      <w:r w:rsidRPr="00206287">
        <w:rPr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— ISBN 978-5-534-02441-8.</w:t>
      </w:r>
      <w:hyperlink r:id="rId8" w:history="1">
        <w:r w:rsidR="002776C8">
          <w:rPr>
            <w:rStyle w:val="a8"/>
            <w:sz w:val="24"/>
            <w:szCs w:val="24"/>
          </w:rPr>
          <w:t>https://www.biblio-online.ru/book/96F960EB-1C80-4DED-878E-3F3F36A9C167</w:t>
        </w:r>
      </w:hyperlink>
    </w:p>
    <w:p w:rsidR="00E7006D" w:rsidRPr="00206287" w:rsidRDefault="00E7006D" w:rsidP="005028E4">
      <w:pPr>
        <w:numPr>
          <w:ilvl w:val="0"/>
          <w:numId w:val="45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206287">
        <w:rPr>
          <w:sz w:val="24"/>
          <w:szCs w:val="24"/>
          <w:shd w:val="clear" w:color="auto" w:fill="FFFFFF"/>
        </w:rPr>
        <w:t>Психологическое сопровождение профессиональной деятельности [Электронный ресурс]: хрестоматия/ — Электрон</w:t>
      </w:r>
      <w:proofErr w:type="gramStart"/>
      <w:r w:rsidRPr="00206287">
        <w:rPr>
          <w:sz w:val="24"/>
          <w:szCs w:val="24"/>
          <w:shd w:val="clear" w:color="auto" w:fill="FFFFFF"/>
        </w:rPr>
        <w:t>.</w:t>
      </w:r>
      <w:proofErr w:type="gramEnd"/>
      <w:r w:rsidRPr="00206287">
        <w:rPr>
          <w:sz w:val="24"/>
          <w:szCs w:val="24"/>
          <w:shd w:val="clear" w:color="auto" w:fill="FFFFFF"/>
        </w:rPr>
        <w:t xml:space="preserve"> </w:t>
      </w:r>
      <w:proofErr w:type="gramStart"/>
      <w:r w:rsidRPr="00206287">
        <w:rPr>
          <w:sz w:val="24"/>
          <w:szCs w:val="24"/>
          <w:shd w:val="clear" w:color="auto" w:fill="FFFFFF"/>
        </w:rPr>
        <w:t>т</w:t>
      </w:r>
      <w:proofErr w:type="gramEnd"/>
      <w:r w:rsidRPr="00206287">
        <w:rPr>
          <w:sz w:val="24"/>
          <w:szCs w:val="24"/>
          <w:shd w:val="clear" w:color="auto" w:fill="FFFFFF"/>
        </w:rPr>
        <w:t>екстовые данные.— М.: Евразийский открытый и</w:t>
      </w:r>
      <w:r w:rsidRPr="00206287">
        <w:rPr>
          <w:sz w:val="24"/>
          <w:szCs w:val="24"/>
          <w:shd w:val="clear" w:color="auto" w:fill="FFFFFF"/>
        </w:rPr>
        <w:t>н</w:t>
      </w:r>
      <w:r w:rsidRPr="00206287">
        <w:rPr>
          <w:sz w:val="24"/>
          <w:szCs w:val="24"/>
          <w:shd w:val="clear" w:color="auto" w:fill="FFFFFF"/>
        </w:rPr>
        <w:t xml:space="preserve">ститут, 2012.— 800 </w:t>
      </w:r>
      <w:proofErr w:type="spellStart"/>
      <w:r w:rsidRPr="00206287">
        <w:rPr>
          <w:sz w:val="24"/>
          <w:szCs w:val="24"/>
          <w:shd w:val="clear" w:color="auto" w:fill="FFFFFF"/>
        </w:rPr>
        <w:t>c</w:t>
      </w:r>
      <w:proofErr w:type="spellEnd"/>
      <w:r w:rsidRPr="00206287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2776C8">
          <w:rPr>
            <w:rStyle w:val="a8"/>
            <w:sz w:val="24"/>
            <w:szCs w:val="24"/>
            <w:shd w:val="clear" w:color="auto" w:fill="FFFFFF"/>
          </w:rPr>
          <w:t>http://www.iprbookshop.ru/14646</w:t>
        </w:r>
      </w:hyperlink>
    </w:p>
    <w:p w:rsidR="00E7006D" w:rsidRPr="00206287" w:rsidRDefault="00E7006D" w:rsidP="005028E4">
      <w:pPr>
        <w:jc w:val="both"/>
        <w:rPr>
          <w:sz w:val="24"/>
          <w:szCs w:val="24"/>
        </w:rPr>
      </w:pPr>
    </w:p>
    <w:p w:rsidR="00E7006D" w:rsidRPr="00206287" w:rsidRDefault="00E7006D" w:rsidP="005028E4">
      <w:pPr>
        <w:suppressAutoHyphens/>
        <w:jc w:val="center"/>
        <w:rPr>
          <w:sz w:val="24"/>
          <w:szCs w:val="24"/>
          <w:lang w:eastAsia="en-US"/>
        </w:rPr>
      </w:pPr>
      <w:r w:rsidRPr="00206287">
        <w:rPr>
          <w:b/>
          <w:sz w:val="24"/>
          <w:szCs w:val="24"/>
        </w:rPr>
        <w:t>Дополнительная</w:t>
      </w:r>
    </w:p>
    <w:p w:rsidR="00E7006D" w:rsidRPr="00206287" w:rsidRDefault="00E7006D" w:rsidP="005028E4">
      <w:pPr>
        <w:widowControl/>
        <w:numPr>
          <w:ilvl w:val="0"/>
          <w:numId w:val="45"/>
        </w:numPr>
        <w:autoSpaceDE/>
        <w:adjustRightInd/>
        <w:ind w:left="0" w:firstLine="0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Данилова, Н.Н. Психофизиология [Электронный ресурс]: учебник/ Данилова Н.Н.— Электрон</w:t>
      </w:r>
      <w:proofErr w:type="gramStart"/>
      <w:r w:rsidRPr="00206287">
        <w:rPr>
          <w:sz w:val="24"/>
          <w:szCs w:val="24"/>
        </w:rPr>
        <w:t>.</w:t>
      </w:r>
      <w:proofErr w:type="gramEnd"/>
      <w:r w:rsidRPr="00206287">
        <w:rPr>
          <w:sz w:val="24"/>
          <w:szCs w:val="24"/>
        </w:rPr>
        <w:t xml:space="preserve"> </w:t>
      </w:r>
      <w:proofErr w:type="gramStart"/>
      <w:r w:rsidRPr="00206287">
        <w:rPr>
          <w:sz w:val="24"/>
          <w:szCs w:val="24"/>
        </w:rPr>
        <w:t>т</w:t>
      </w:r>
      <w:proofErr w:type="gramEnd"/>
      <w:r w:rsidRPr="00206287">
        <w:rPr>
          <w:sz w:val="24"/>
          <w:szCs w:val="24"/>
        </w:rPr>
        <w:t xml:space="preserve">екстовые данные.— М.: Аспект Пресс, 2012.— 368 </w:t>
      </w:r>
      <w:proofErr w:type="spellStart"/>
      <w:r w:rsidRPr="00206287">
        <w:rPr>
          <w:sz w:val="24"/>
          <w:szCs w:val="24"/>
        </w:rPr>
        <w:t>c</w:t>
      </w:r>
      <w:proofErr w:type="spellEnd"/>
      <w:r w:rsidRPr="00206287">
        <w:rPr>
          <w:sz w:val="24"/>
          <w:szCs w:val="24"/>
        </w:rPr>
        <w:t xml:space="preserve">.— Режим доступа: </w:t>
      </w:r>
      <w:hyperlink r:id="rId10" w:history="1">
        <w:r w:rsidR="002776C8">
          <w:rPr>
            <w:rStyle w:val="a8"/>
            <w:sz w:val="24"/>
            <w:szCs w:val="24"/>
          </w:rPr>
          <w:t>http://www.iprbookshop.ru/8869</w:t>
        </w:r>
      </w:hyperlink>
    </w:p>
    <w:p w:rsidR="00360B81" w:rsidRPr="00206287" w:rsidRDefault="00360B81" w:rsidP="005028E4">
      <w:pPr>
        <w:rPr>
          <w:b/>
          <w:bCs/>
          <w:sz w:val="24"/>
          <w:szCs w:val="24"/>
        </w:rPr>
      </w:pPr>
    </w:p>
    <w:p w:rsidR="00972B36" w:rsidRPr="00206287" w:rsidRDefault="00972B36" w:rsidP="005028E4">
      <w:pPr>
        <w:ind w:firstLine="709"/>
        <w:jc w:val="center"/>
        <w:rPr>
          <w:b/>
          <w:sz w:val="24"/>
          <w:szCs w:val="24"/>
        </w:rPr>
      </w:pPr>
    </w:p>
    <w:p w:rsidR="00777B09" w:rsidRPr="00206287" w:rsidRDefault="0049407F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b/>
          <w:sz w:val="24"/>
          <w:szCs w:val="24"/>
        </w:rPr>
        <w:t>8</w:t>
      </w:r>
      <w:r w:rsidR="007F4B97" w:rsidRPr="00206287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206287">
        <w:rPr>
          <w:b/>
          <w:sz w:val="24"/>
          <w:szCs w:val="24"/>
        </w:rPr>
        <w:t>р</w:t>
      </w:r>
      <w:r w:rsidR="007F4B97" w:rsidRPr="00206287">
        <w:rPr>
          <w:b/>
          <w:sz w:val="24"/>
          <w:szCs w:val="24"/>
        </w:rPr>
        <w:t>нет», необходимых для освоения дисциплины</w:t>
      </w:r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0628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06287">
        <w:rPr>
          <w:rFonts w:ascii="Times New Roman" w:hAnsi="Times New Roman"/>
          <w:sz w:val="24"/>
          <w:szCs w:val="24"/>
        </w:rPr>
        <w:t>Юрайт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06287">
        <w:rPr>
          <w:rFonts w:ascii="Times New Roman" w:hAnsi="Times New Roman"/>
          <w:sz w:val="24"/>
          <w:szCs w:val="24"/>
        </w:rPr>
        <w:t>e-library.ru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06287">
        <w:rPr>
          <w:rFonts w:ascii="Times New Roman" w:hAnsi="Times New Roman"/>
          <w:sz w:val="24"/>
          <w:szCs w:val="24"/>
        </w:rPr>
        <w:t>Elsevier</w:t>
      </w:r>
      <w:proofErr w:type="spellEnd"/>
      <w:r w:rsidRPr="0020628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A762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8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06287" w:rsidRDefault="00777B09" w:rsidP="005028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28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06287" w:rsidRDefault="007F4B97" w:rsidP="005028E4">
      <w:pPr>
        <w:ind w:firstLine="709"/>
        <w:jc w:val="both"/>
        <w:rPr>
          <w:rFonts w:eastAsia="Calibri"/>
          <w:sz w:val="24"/>
          <w:szCs w:val="24"/>
        </w:rPr>
      </w:pPr>
      <w:r w:rsidRPr="00206287">
        <w:rPr>
          <w:sz w:val="24"/>
          <w:szCs w:val="24"/>
        </w:rPr>
        <w:t xml:space="preserve">Каждый обучающийся </w:t>
      </w:r>
      <w:r w:rsidR="00777B09" w:rsidRPr="00206287">
        <w:rPr>
          <w:sz w:val="24"/>
          <w:szCs w:val="24"/>
        </w:rPr>
        <w:t>Омской гуманитарной академии</w:t>
      </w:r>
      <w:r w:rsidRPr="00206287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06287">
        <w:rPr>
          <w:sz w:val="24"/>
          <w:szCs w:val="24"/>
        </w:rPr>
        <w:t>электроннойинформационно-образовательной</w:t>
      </w:r>
      <w:proofErr w:type="spellEnd"/>
      <w:r w:rsidRPr="00206287">
        <w:rPr>
          <w:sz w:val="24"/>
          <w:szCs w:val="24"/>
        </w:rPr>
        <w:t xml:space="preserve"> среде </w:t>
      </w:r>
      <w:r w:rsidR="00777B09" w:rsidRPr="00206287">
        <w:rPr>
          <w:sz w:val="24"/>
          <w:szCs w:val="24"/>
        </w:rPr>
        <w:t>Академии</w:t>
      </w:r>
      <w:r w:rsidRPr="00206287">
        <w:rPr>
          <w:sz w:val="24"/>
          <w:szCs w:val="24"/>
        </w:rPr>
        <w:t>. Электронно-библиотечная система(электронная би</w:t>
      </w:r>
      <w:r w:rsidRPr="00206287">
        <w:rPr>
          <w:sz w:val="24"/>
          <w:szCs w:val="24"/>
        </w:rPr>
        <w:t>б</w:t>
      </w:r>
      <w:r w:rsidRPr="0020628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06287">
        <w:rPr>
          <w:sz w:val="24"/>
          <w:szCs w:val="24"/>
        </w:rPr>
        <w:t>ж</w:t>
      </w:r>
      <w:r w:rsidRPr="0020628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06287">
        <w:rPr>
          <w:sz w:val="24"/>
          <w:szCs w:val="24"/>
        </w:rPr>
        <w:t>имеетсядоступ</w:t>
      </w:r>
      <w:proofErr w:type="spellEnd"/>
      <w:r w:rsidRPr="0020628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 xml:space="preserve">ции как на </w:t>
      </w:r>
      <w:proofErr w:type="spellStart"/>
      <w:r w:rsidRPr="00206287">
        <w:rPr>
          <w:sz w:val="24"/>
          <w:szCs w:val="24"/>
        </w:rPr>
        <w:t>территорииорганизации</w:t>
      </w:r>
      <w:proofErr w:type="spellEnd"/>
      <w:r w:rsidRPr="00206287">
        <w:rPr>
          <w:sz w:val="24"/>
          <w:szCs w:val="24"/>
        </w:rPr>
        <w:t xml:space="preserve">, так и </w:t>
      </w:r>
      <w:proofErr w:type="gramStart"/>
      <w:r w:rsidRPr="00206287">
        <w:rPr>
          <w:sz w:val="24"/>
          <w:szCs w:val="24"/>
        </w:rPr>
        <w:t>вне</w:t>
      </w:r>
      <w:proofErr w:type="gramEnd"/>
      <w:r w:rsidRPr="00206287">
        <w:rPr>
          <w:sz w:val="24"/>
          <w:szCs w:val="24"/>
        </w:rPr>
        <w:t xml:space="preserve"> </w:t>
      </w:r>
      <w:proofErr w:type="gramStart"/>
      <w:r w:rsidRPr="00206287">
        <w:rPr>
          <w:sz w:val="24"/>
          <w:szCs w:val="24"/>
        </w:rPr>
        <w:t>ее</w:t>
      </w:r>
      <w:proofErr w:type="gramEnd"/>
      <w:r w:rsidRPr="00206287">
        <w:rPr>
          <w:sz w:val="24"/>
          <w:szCs w:val="24"/>
        </w:rPr>
        <w:t>.</w:t>
      </w:r>
    </w:p>
    <w:p w:rsidR="007F4B97" w:rsidRPr="00206287" w:rsidRDefault="007F4B97" w:rsidP="005028E4">
      <w:pPr>
        <w:ind w:firstLine="709"/>
        <w:jc w:val="both"/>
        <w:rPr>
          <w:rFonts w:eastAsia="Calibri"/>
          <w:sz w:val="24"/>
          <w:szCs w:val="24"/>
        </w:rPr>
      </w:pPr>
      <w:r w:rsidRPr="00206287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206287">
        <w:rPr>
          <w:sz w:val="24"/>
          <w:szCs w:val="24"/>
        </w:rPr>
        <w:t>среда</w:t>
      </w:r>
      <w:r w:rsidR="00777B09" w:rsidRPr="00206287">
        <w:rPr>
          <w:sz w:val="24"/>
          <w:szCs w:val="24"/>
        </w:rPr>
        <w:t>Академии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обеспечив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ет</w:t>
      </w:r>
      <w:proofErr w:type="gramStart"/>
      <w:r w:rsidRPr="00206287">
        <w:rPr>
          <w:sz w:val="24"/>
          <w:szCs w:val="24"/>
        </w:rPr>
        <w:t>:д</w:t>
      </w:r>
      <w:proofErr w:type="gramEnd"/>
      <w:r w:rsidRPr="00206287">
        <w:rPr>
          <w:sz w:val="24"/>
          <w:szCs w:val="24"/>
        </w:rPr>
        <w:t>оступ</w:t>
      </w:r>
      <w:proofErr w:type="spellEnd"/>
      <w:r w:rsidRPr="0020628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06287">
        <w:rPr>
          <w:sz w:val="24"/>
          <w:szCs w:val="24"/>
        </w:rPr>
        <w:t>кизд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ниям</w:t>
      </w:r>
      <w:proofErr w:type="spellEnd"/>
      <w:r w:rsidRPr="0020628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06287">
        <w:rPr>
          <w:sz w:val="24"/>
          <w:szCs w:val="24"/>
        </w:rPr>
        <w:t>ресу</w:t>
      </w:r>
      <w:r w:rsidRPr="00206287">
        <w:rPr>
          <w:sz w:val="24"/>
          <w:szCs w:val="24"/>
        </w:rPr>
        <w:t>р</w:t>
      </w:r>
      <w:r w:rsidRPr="00206287">
        <w:rPr>
          <w:sz w:val="24"/>
          <w:szCs w:val="24"/>
        </w:rPr>
        <w:t>сам,указанным</w:t>
      </w:r>
      <w:proofErr w:type="spellEnd"/>
      <w:r w:rsidRPr="00206287">
        <w:rPr>
          <w:sz w:val="24"/>
          <w:szCs w:val="24"/>
        </w:rPr>
        <w:t xml:space="preserve"> в рабочих </w:t>
      </w:r>
      <w:proofErr w:type="spellStart"/>
      <w:r w:rsidRPr="00206287">
        <w:rPr>
          <w:sz w:val="24"/>
          <w:szCs w:val="24"/>
        </w:rPr>
        <w:t>программах;фиксацию</w:t>
      </w:r>
      <w:proofErr w:type="spellEnd"/>
      <w:r w:rsidRPr="00206287">
        <w:rPr>
          <w:sz w:val="24"/>
          <w:szCs w:val="24"/>
        </w:rPr>
        <w:t xml:space="preserve"> хода образовательного процесса, резул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 xml:space="preserve">татов промежуточной </w:t>
      </w:r>
      <w:proofErr w:type="spellStart"/>
      <w:r w:rsidRPr="00206287">
        <w:rPr>
          <w:sz w:val="24"/>
          <w:szCs w:val="24"/>
        </w:rPr>
        <w:t>аттестациии</w:t>
      </w:r>
      <w:proofErr w:type="spellEnd"/>
      <w:r w:rsidRPr="0020628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06287">
        <w:rPr>
          <w:sz w:val="24"/>
          <w:szCs w:val="24"/>
        </w:rPr>
        <w:t>пр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граммы;проведение</w:t>
      </w:r>
      <w:proofErr w:type="spellEnd"/>
      <w:r w:rsidRPr="0020628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06287">
        <w:rPr>
          <w:sz w:val="24"/>
          <w:szCs w:val="24"/>
        </w:rPr>
        <w:t>реализ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циякоторых</w:t>
      </w:r>
      <w:proofErr w:type="spellEnd"/>
      <w:r w:rsidRPr="0020628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06287">
        <w:rPr>
          <w:sz w:val="24"/>
          <w:szCs w:val="24"/>
        </w:rPr>
        <w:t>дистанционныхобр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зовательных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технологий;формирование</w:t>
      </w:r>
      <w:proofErr w:type="spellEnd"/>
      <w:r w:rsidRPr="00206287">
        <w:rPr>
          <w:sz w:val="24"/>
          <w:szCs w:val="24"/>
        </w:rPr>
        <w:t xml:space="preserve"> электронного </w:t>
      </w:r>
      <w:proofErr w:type="spellStart"/>
      <w:r w:rsidRPr="00206287">
        <w:rPr>
          <w:sz w:val="24"/>
          <w:szCs w:val="24"/>
        </w:rPr>
        <w:t>портфолио</w:t>
      </w:r>
      <w:proofErr w:type="spellEnd"/>
      <w:r w:rsidRPr="00206287">
        <w:rPr>
          <w:sz w:val="24"/>
          <w:szCs w:val="24"/>
        </w:rPr>
        <w:t xml:space="preserve"> обучающегося, в том числе </w:t>
      </w:r>
      <w:proofErr w:type="spellStart"/>
      <w:r w:rsidRPr="00206287">
        <w:rPr>
          <w:sz w:val="24"/>
          <w:szCs w:val="24"/>
        </w:rPr>
        <w:t>сохранениеработ</w:t>
      </w:r>
      <w:proofErr w:type="spellEnd"/>
      <w:r w:rsidRPr="0020628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206287">
        <w:rPr>
          <w:sz w:val="24"/>
          <w:szCs w:val="24"/>
        </w:rPr>
        <w:t>ю</w:t>
      </w:r>
      <w:r w:rsidRPr="00206287">
        <w:rPr>
          <w:sz w:val="24"/>
          <w:szCs w:val="24"/>
        </w:rPr>
        <w:t xml:space="preserve">бых </w:t>
      </w:r>
      <w:proofErr w:type="spellStart"/>
      <w:r w:rsidRPr="00206287">
        <w:rPr>
          <w:sz w:val="24"/>
          <w:szCs w:val="24"/>
        </w:rPr>
        <w:t>участниковобразовательного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процесса</w:t>
      </w:r>
      <w:proofErr w:type="gramStart"/>
      <w:r w:rsidRPr="00206287">
        <w:rPr>
          <w:sz w:val="24"/>
          <w:szCs w:val="24"/>
        </w:rPr>
        <w:t>;в</w:t>
      </w:r>
      <w:proofErr w:type="gramEnd"/>
      <w:r w:rsidRPr="00206287">
        <w:rPr>
          <w:sz w:val="24"/>
          <w:szCs w:val="24"/>
        </w:rPr>
        <w:t>заимодействие</w:t>
      </w:r>
      <w:proofErr w:type="spellEnd"/>
      <w:r w:rsidRPr="00206287">
        <w:rPr>
          <w:sz w:val="24"/>
          <w:szCs w:val="24"/>
        </w:rPr>
        <w:t xml:space="preserve"> между участниками образов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 xml:space="preserve">тельного процесса, в том </w:t>
      </w:r>
      <w:proofErr w:type="spellStart"/>
      <w:r w:rsidRPr="00206287">
        <w:rPr>
          <w:sz w:val="24"/>
          <w:szCs w:val="24"/>
        </w:rPr>
        <w:t>числесинхронное</w:t>
      </w:r>
      <w:proofErr w:type="spellEnd"/>
      <w:r w:rsidRPr="00206287">
        <w:rPr>
          <w:sz w:val="24"/>
          <w:szCs w:val="24"/>
        </w:rPr>
        <w:t xml:space="preserve"> и (или) асинхронное взаимодействие посредс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вом сети «Интернет».</w:t>
      </w:r>
    </w:p>
    <w:p w:rsidR="007F4B97" w:rsidRPr="00206287" w:rsidRDefault="007F4B97" w:rsidP="005028E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06287" w:rsidRDefault="0049407F" w:rsidP="005028E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6287">
        <w:rPr>
          <w:rFonts w:eastAsia="Calibri"/>
          <w:b/>
          <w:sz w:val="24"/>
          <w:szCs w:val="24"/>
          <w:lang w:eastAsia="en-US"/>
        </w:rPr>
        <w:t>9</w:t>
      </w:r>
      <w:r w:rsidR="00EE165B" w:rsidRPr="00206287">
        <w:rPr>
          <w:rFonts w:eastAsia="Calibri"/>
          <w:b/>
          <w:sz w:val="24"/>
          <w:szCs w:val="24"/>
          <w:lang w:eastAsia="en-US"/>
        </w:rPr>
        <w:t>.</w:t>
      </w:r>
      <w:r w:rsidR="007F4B97" w:rsidRPr="00206287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06287">
        <w:rPr>
          <w:rFonts w:eastAsia="Calibri"/>
          <w:b/>
          <w:sz w:val="24"/>
          <w:szCs w:val="24"/>
          <w:lang w:eastAsia="en-US"/>
        </w:rPr>
        <w:t>обу</w:t>
      </w:r>
      <w:r w:rsidR="009528CA" w:rsidRPr="00206287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0628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Для того чтобы успешно о</w:t>
      </w:r>
      <w:r w:rsidR="004E4DB2" w:rsidRPr="00206287">
        <w:rPr>
          <w:sz w:val="24"/>
          <w:szCs w:val="24"/>
        </w:rPr>
        <w:t xml:space="preserve">своить </w:t>
      </w:r>
      <w:r w:rsidRPr="00206287">
        <w:rPr>
          <w:sz w:val="24"/>
          <w:szCs w:val="24"/>
        </w:rPr>
        <w:t>дисциплин</w:t>
      </w:r>
      <w:r w:rsidR="004E4DB2" w:rsidRPr="00206287">
        <w:rPr>
          <w:sz w:val="24"/>
          <w:szCs w:val="24"/>
        </w:rPr>
        <w:t>у</w:t>
      </w:r>
      <w:proofErr w:type="gramStart"/>
      <w:r w:rsidR="00CC0251" w:rsidRPr="00206287">
        <w:rPr>
          <w:sz w:val="24"/>
          <w:szCs w:val="24"/>
        </w:rPr>
        <w:t>«</w:t>
      </w:r>
      <w:r w:rsidR="009579CF" w:rsidRPr="00206287">
        <w:rPr>
          <w:b/>
          <w:bCs/>
          <w:sz w:val="24"/>
          <w:szCs w:val="24"/>
        </w:rPr>
        <w:t>П</w:t>
      </w:r>
      <w:proofErr w:type="gramEnd"/>
      <w:r w:rsidR="009579CF" w:rsidRPr="00206287">
        <w:rPr>
          <w:b/>
          <w:bCs/>
          <w:sz w:val="24"/>
          <w:szCs w:val="24"/>
        </w:rPr>
        <w:t>сихофизиология профессионал</w:t>
      </w:r>
      <w:r w:rsidR="009579CF" w:rsidRPr="00206287">
        <w:rPr>
          <w:b/>
          <w:bCs/>
          <w:sz w:val="24"/>
          <w:szCs w:val="24"/>
        </w:rPr>
        <w:t>ь</w:t>
      </w:r>
      <w:r w:rsidR="009579CF" w:rsidRPr="00206287">
        <w:rPr>
          <w:b/>
          <w:bCs/>
          <w:sz w:val="24"/>
          <w:szCs w:val="24"/>
        </w:rPr>
        <w:t>ной деятельности</w:t>
      </w:r>
      <w:r w:rsidR="00CC0251" w:rsidRPr="00206287">
        <w:rPr>
          <w:sz w:val="24"/>
          <w:szCs w:val="24"/>
        </w:rPr>
        <w:t xml:space="preserve">» </w:t>
      </w:r>
      <w:r w:rsidRPr="00206287">
        <w:rPr>
          <w:sz w:val="24"/>
          <w:szCs w:val="24"/>
        </w:rPr>
        <w:t xml:space="preserve">обучающиеся должны выполнить следующие </w:t>
      </w:r>
      <w:r w:rsidR="004E4DB2" w:rsidRPr="00206287">
        <w:rPr>
          <w:sz w:val="24"/>
          <w:szCs w:val="24"/>
        </w:rPr>
        <w:t xml:space="preserve">методические </w:t>
      </w:r>
      <w:r w:rsidRPr="00206287">
        <w:rPr>
          <w:sz w:val="24"/>
          <w:szCs w:val="24"/>
        </w:rPr>
        <w:t>указания</w:t>
      </w:r>
      <w:r w:rsidR="004E4DB2" w:rsidRPr="00206287">
        <w:rPr>
          <w:sz w:val="24"/>
          <w:szCs w:val="24"/>
        </w:rPr>
        <w:t>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Методические указания для </w:t>
      </w:r>
      <w:proofErr w:type="gramStart"/>
      <w:r w:rsidRPr="00206287">
        <w:rPr>
          <w:sz w:val="24"/>
          <w:szCs w:val="24"/>
        </w:rPr>
        <w:t>обучающихся</w:t>
      </w:r>
      <w:proofErr w:type="gramEnd"/>
      <w:r w:rsidRPr="00206287">
        <w:rPr>
          <w:sz w:val="24"/>
          <w:szCs w:val="24"/>
        </w:rPr>
        <w:t xml:space="preserve"> по освоению дисциплины для подгото</w:t>
      </w:r>
      <w:r w:rsidRPr="00206287">
        <w:rPr>
          <w:sz w:val="24"/>
          <w:szCs w:val="24"/>
        </w:rPr>
        <w:t>в</w:t>
      </w:r>
      <w:r w:rsidRPr="00206287">
        <w:rPr>
          <w:sz w:val="24"/>
          <w:szCs w:val="24"/>
        </w:rPr>
        <w:t xml:space="preserve">ки к занятиям </w:t>
      </w:r>
      <w:r w:rsidRPr="00206287">
        <w:rPr>
          <w:b/>
          <w:sz w:val="24"/>
          <w:szCs w:val="24"/>
        </w:rPr>
        <w:t>лекционного типа</w:t>
      </w:r>
      <w:r w:rsidRPr="00206287">
        <w:rPr>
          <w:sz w:val="24"/>
          <w:szCs w:val="24"/>
        </w:rPr>
        <w:t>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06287" w:rsidRDefault="007F4B97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 Методические указания для </w:t>
      </w:r>
      <w:proofErr w:type="gramStart"/>
      <w:r w:rsidRPr="00206287">
        <w:rPr>
          <w:sz w:val="24"/>
          <w:szCs w:val="24"/>
        </w:rPr>
        <w:t>обучающихся</w:t>
      </w:r>
      <w:proofErr w:type="gramEnd"/>
      <w:r w:rsidRPr="00206287">
        <w:rPr>
          <w:sz w:val="24"/>
          <w:szCs w:val="24"/>
        </w:rPr>
        <w:t xml:space="preserve"> по освоению дисциплины для подгото</w:t>
      </w:r>
      <w:r w:rsidRPr="00206287">
        <w:rPr>
          <w:sz w:val="24"/>
          <w:szCs w:val="24"/>
        </w:rPr>
        <w:t>в</w:t>
      </w:r>
      <w:r w:rsidRPr="00206287">
        <w:rPr>
          <w:sz w:val="24"/>
          <w:szCs w:val="24"/>
        </w:rPr>
        <w:t xml:space="preserve">ки к занятиям </w:t>
      </w:r>
      <w:r w:rsidRPr="00206287">
        <w:rPr>
          <w:b/>
          <w:sz w:val="24"/>
          <w:szCs w:val="24"/>
        </w:rPr>
        <w:t xml:space="preserve">семинарского типа: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06287">
        <w:rPr>
          <w:sz w:val="24"/>
          <w:szCs w:val="24"/>
        </w:rPr>
        <w:t>организацио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ный</w:t>
      </w:r>
      <w:proofErr w:type="gramEnd"/>
      <w:r w:rsidRPr="00206287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06287">
        <w:rPr>
          <w:sz w:val="24"/>
          <w:szCs w:val="24"/>
        </w:rPr>
        <w:t>я</w:t>
      </w:r>
      <w:r w:rsidRPr="00206287">
        <w:rPr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06287">
        <w:rPr>
          <w:sz w:val="24"/>
          <w:szCs w:val="24"/>
        </w:rPr>
        <w:t>в</w:t>
      </w:r>
      <w:r w:rsidRPr="00206287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06287">
        <w:rPr>
          <w:sz w:val="24"/>
          <w:szCs w:val="24"/>
        </w:rPr>
        <w:t>б</w:t>
      </w:r>
      <w:r w:rsidRPr="00206287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06287" w:rsidRDefault="007F4B97" w:rsidP="005028E4">
      <w:pPr>
        <w:ind w:firstLine="709"/>
        <w:jc w:val="both"/>
        <w:rPr>
          <w:b/>
          <w:sz w:val="24"/>
          <w:szCs w:val="24"/>
        </w:rPr>
      </w:pPr>
      <w:r w:rsidRPr="00206287">
        <w:rPr>
          <w:sz w:val="24"/>
          <w:szCs w:val="24"/>
        </w:rPr>
        <w:t xml:space="preserve">Методические указания для </w:t>
      </w:r>
      <w:proofErr w:type="gramStart"/>
      <w:r w:rsidRPr="00206287">
        <w:rPr>
          <w:sz w:val="24"/>
          <w:szCs w:val="24"/>
        </w:rPr>
        <w:t>обучающихся</w:t>
      </w:r>
      <w:proofErr w:type="gramEnd"/>
      <w:r w:rsidRPr="00206287">
        <w:rPr>
          <w:sz w:val="24"/>
          <w:szCs w:val="24"/>
        </w:rPr>
        <w:t xml:space="preserve"> по освоению дисциплины для </w:t>
      </w:r>
      <w:r w:rsidRPr="00206287">
        <w:rPr>
          <w:b/>
          <w:sz w:val="24"/>
          <w:szCs w:val="24"/>
        </w:rPr>
        <w:t>самосто</w:t>
      </w:r>
      <w:r w:rsidRPr="00206287">
        <w:rPr>
          <w:b/>
          <w:sz w:val="24"/>
          <w:szCs w:val="24"/>
        </w:rPr>
        <w:t>я</w:t>
      </w:r>
      <w:r w:rsidRPr="00206287">
        <w:rPr>
          <w:b/>
          <w:sz w:val="24"/>
          <w:szCs w:val="24"/>
        </w:rPr>
        <w:t>тельной работы: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206287">
        <w:rPr>
          <w:sz w:val="24"/>
          <w:szCs w:val="24"/>
        </w:rPr>
        <w:t>б</w:t>
      </w:r>
      <w:r w:rsidRPr="00206287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06287">
        <w:rPr>
          <w:sz w:val="24"/>
          <w:szCs w:val="24"/>
        </w:rPr>
        <w:t>Самостоятел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06287">
        <w:rPr>
          <w:sz w:val="24"/>
          <w:szCs w:val="24"/>
        </w:rPr>
        <w:t xml:space="preserve"> − </w:t>
      </w:r>
      <w:proofErr w:type="gramStart"/>
      <w:r w:rsidRPr="0020628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06287">
        <w:rPr>
          <w:sz w:val="24"/>
          <w:szCs w:val="24"/>
        </w:rPr>
        <w:t>д</w:t>
      </w:r>
      <w:r w:rsidRPr="00206287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206287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 xml:space="preserve">матичный, гипотетический </w:t>
      </w:r>
      <w:proofErr w:type="gramStart"/>
      <w:r w:rsidRPr="00206287">
        <w:rPr>
          <w:sz w:val="24"/>
          <w:szCs w:val="24"/>
        </w:rPr>
        <w:t>характер</w:t>
      </w:r>
      <w:proofErr w:type="gramEnd"/>
      <w:r w:rsidRPr="00206287">
        <w:rPr>
          <w:sz w:val="24"/>
          <w:szCs w:val="24"/>
        </w:rPr>
        <w:t xml:space="preserve"> и уловить скрытые вопросы.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206287">
        <w:rPr>
          <w:sz w:val="24"/>
          <w:szCs w:val="24"/>
        </w:rPr>
        <w:t>ч</w:t>
      </w:r>
      <w:r w:rsidRPr="00206287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большей убедительности той или иной позиции.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Следующим этапом </w:t>
      </w:r>
      <w:proofErr w:type="spellStart"/>
      <w:r w:rsidRPr="00206287">
        <w:rPr>
          <w:sz w:val="24"/>
          <w:szCs w:val="24"/>
        </w:rPr>
        <w:t>работыс</w:t>
      </w:r>
      <w:proofErr w:type="spellEnd"/>
      <w:r w:rsidRPr="00206287">
        <w:rPr>
          <w:sz w:val="24"/>
          <w:szCs w:val="24"/>
        </w:rPr>
        <w:t xml:space="preserve"> литературными источниками является создание ко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06287">
        <w:rPr>
          <w:sz w:val="24"/>
          <w:szCs w:val="24"/>
        </w:rPr>
        <w:t>ь</w:t>
      </w:r>
      <w:r w:rsidRPr="00206287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06287">
        <w:rPr>
          <w:rFonts w:eastAsia="Calibri"/>
          <w:sz w:val="24"/>
          <w:szCs w:val="24"/>
          <w:lang w:eastAsia="en-US"/>
        </w:rPr>
        <w:t>о</w:t>
      </w:r>
      <w:r w:rsidRPr="00206287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0628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06287">
        <w:rPr>
          <w:rFonts w:eastAsia="Calibri"/>
          <w:sz w:val="24"/>
          <w:szCs w:val="24"/>
          <w:lang w:eastAsia="en-US"/>
        </w:rPr>
        <w:t xml:space="preserve"> и прочита</w:t>
      </w:r>
      <w:r w:rsidRPr="00206287">
        <w:rPr>
          <w:rFonts w:eastAsia="Calibri"/>
          <w:sz w:val="24"/>
          <w:szCs w:val="24"/>
          <w:lang w:eastAsia="en-US"/>
        </w:rPr>
        <w:t>н</w:t>
      </w:r>
      <w:r w:rsidRPr="00206287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06287">
        <w:rPr>
          <w:rFonts w:eastAsia="Calibri"/>
          <w:sz w:val="24"/>
          <w:szCs w:val="24"/>
          <w:lang w:eastAsia="en-US"/>
        </w:rPr>
        <w:t>т</w:t>
      </w:r>
      <w:r w:rsidRPr="00206287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06287" w:rsidRDefault="007F4B97" w:rsidP="005028E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628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06287">
        <w:rPr>
          <w:rFonts w:eastAsia="Calibri"/>
          <w:sz w:val="24"/>
          <w:szCs w:val="24"/>
          <w:lang w:eastAsia="en-US"/>
        </w:rPr>
        <w:t>е</w:t>
      </w:r>
      <w:r w:rsidRPr="00206287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b/>
          <w:bCs/>
          <w:sz w:val="24"/>
          <w:szCs w:val="24"/>
        </w:rPr>
        <w:t>Подготовка к промежуточной аттестации</w:t>
      </w:r>
      <w:r w:rsidRPr="00206287">
        <w:rPr>
          <w:bCs/>
          <w:sz w:val="24"/>
          <w:szCs w:val="24"/>
        </w:rPr>
        <w:t>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206287">
        <w:rPr>
          <w:sz w:val="24"/>
          <w:szCs w:val="24"/>
        </w:rPr>
        <w:t>о</w:t>
      </w:r>
      <w:r w:rsidRPr="00206287">
        <w:rPr>
          <w:sz w:val="24"/>
          <w:szCs w:val="24"/>
        </w:rPr>
        <w:t>дятся сведения, необходимые для ответа на них;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- внимательно прочитать рекомендованную литературу;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06287" w:rsidRDefault="007F4B97" w:rsidP="005028E4">
      <w:pPr>
        <w:ind w:firstLine="709"/>
        <w:jc w:val="both"/>
        <w:rPr>
          <w:sz w:val="24"/>
          <w:szCs w:val="24"/>
        </w:rPr>
      </w:pPr>
    </w:p>
    <w:p w:rsidR="009528CA" w:rsidRPr="00206287" w:rsidRDefault="0049407F" w:rsidP="005028E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6287">
        <w:rPr>
          <w:rFonts w:eastAsia="Calibri"/>
          <w:b/>
          <w:sz w:val="24"/>
          <w:szCs w:val="24"/>
          <w:lang w:eastAsia="en-US"/>
        </w:rPr>
        <w:t>10</w:t>
      </w:r>
      <w:r w:rsidR="000875BF" w:rsidRPr="00206287">
        <w:rPr>
          <w:rFonts w:eastAsia="Calibri"/>
          <w:b/>
          <w:sz w:val="24"/>
          <w:szCs w:val="24"/>
          <w:lang w:eastAsia="en-US"/>
        </w:rPr>
        <w:t>.</w:t>
      </w:r>
      <w:r w:rsidR="009528CA" w:rsidRPr="00206287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06287">
        <w:rPr>
          <w:rFonts w:eastAsia="Calibri"/>
          <w:b/>
          <w:sz w:val="24"/>
          <w:szCs w:val="24"/>
          <w:lang w:eastAsia="en-US"/>
        </w:rPr>
        <w:t>е</w:t>
      </w:r>
      <w:r w:rsidR="009528CA" w:rsidRPr="0020628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06287">
        <w:rPr>
          <w:sz w:val="24"/>
          <w:szCs w:val="24"/>
        </w:rPr>
        <w:t>Microsoft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Power</w:t>
      </w:r>
      <w:proofErr w:type="spellEnd"/>
      <w:r w:rsidRPr="00206287">
        <w:rPr>
          <w:sz w:val="24"/>
          <w:szCs w:val="24"/>
        </w:rPr>
        <w:t xml:space="preserve"> </w:t>
      </w:r>
      <w:proofErr w:type="spellStart"/>
      <w:r w:rsidRPr="00206287">
        <w:rPr>
          <w:sz w:val="24"/>
          <w:szCs w:val="24"/>
        </w:rPr>
        <w:t>Point</w:t>
      </w:r>
      <w:proofErr w:type="spellEnd"/>
      <w:r w:rsidRPr="00206287">
        <w:rPr>
          <w:sz w:val="24"/>
          <w:szCs w:val="24"/>
        </w:rPr>
        <w:t>, видеоматериалов, слайдов.</w:t>
      </w:r>
    </w:p>
    <w:p w:rsidR="00A275E4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lastRenderedPageBreak/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06287">
        <w:rPr>
          <w:sz w:val="24"/>
          <w:szCs w:val="24"/>
        </w:rPr>
        <w:t>часысамостоятельной</w:t>
      </w:r>
      <w:proofErr w:type="spellEnd"/>
      <w:r w:rsidRPr="00206287">
        <w:rPr>
          <w:sz w:val="24"/>
          <w:szCs w:val="24"/>
        </w:rPr>
        <w:t xml:space="preserve"> работы.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06287">
        <w:rPr>
          <w:sz w:val="24"/>
          <w:szCs w:val="24"/>
        </w:rPr>
        <w:t>Moodle</w:t>
      </w:r>
      <w:proofErr w:type="spellEnd"/>
      <w:r w:rsidRPr="00206287">
        <w:rPr>
          <w:sz w:val="24"/>
          <w:szCs w:val="24"/>
        </w:rPr>
        <w:t>, обеспечивает: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206287">
        <w:rPr>
          <w:sz w:val="24"/>
          <w:szCs w:val="24"/>
        </w:rPr>
        <w:t>к</w:t>
      </w:r>
      <w:r w:rsidRPr="00206287">
        <w:rPr>
          <w:sz w:val="24"/>
          <w:szCs w:val="24"/>
        </w:rPr>
        <w:t>тик, к изданиям эл</w:t>
      </w:r>
      <w:r w:rsidR="008408F2" w:rsidRPr="00206287">
        <w:rPr>
          <w:sz w:val="24"/>
          <w:szCs w:val="24"/>
        </w:rPr>
        <w:t>ектронных библиотечных систем (</w:t>
      </w:r>
      <w:r w:rsidRPr="00206287">
        <w:rPr>
          <w:sz w:val="24"/>
          <w:szCs w:val="24"/>
        </w:rPr>
        <w:t xml:space="preserve">ЭБС </w:t>
      </w:r>
      <w:proofErr w:type="spellStart"/>
      <w:r w:rsidRPr="00206287">
        <w:rPr>
          <w:sz w:val="24"/>
          <w:szCs w:val="24"/>
        </w:rPr>
        <w:t>IPRBooks</w:t>
      </w:r>
      <w:proofErr w:type="spellEnd"/>
      <w:r w:rsidR="00951F6B" w:rsidRPr="00206287">
        <w:rPr>
          <w:sz w:val="24"/>
          <w:szCs w:val="24"/>
        </w:rPr>
        <w:t xml:space="preserve">, ЭБС </w:t>
      </w:r>
      <w:proofErr w:type="spellStart"/>
      <w:r w:rsidR="00951F6B" w:rsidRPr="00206287">
        <w:rPr>
          <w:sz w:val="24"/>
          <w:szCs w:val="24"/>
        </w:rPr>
        <w:t>Юрайт</w:t>
      </w:r>
      <w:proofErr w:type="spellEnd"/>
      <w:proofErr w:type="gramStart"/>
      <w:r w:rsidRPr="00206287">
        <w:rPr>
          <w:sz w:val="24"/>
          <w:szCs w:val="24"/>
        </w:rPr>
        <w:t xml:space="preserve"> )</w:t>
      </w:r>
      <w:proofErr w:type="gramEnd"/>
      <w:r w:rsidRPr="00206287">
        <w:rPr>
          <w:sz w:val="24"/>
          <w:szCs w:val="24"/>
        </w:rPr>
        <w:t xml:space="preserve"> и эле</w:t>
      </w:r>
      <w:r w:rsidRPr="00206287">
        <w:rPr>
          <w:sz w:val="24"/>
          <w:szCs w:val="24"/>
        </w:rPr>
        <w:t>к</w:t>
      </w:r>
      <w:r w:rsidRPr="0020628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06287">
        <w:rPr>
          <w:sz w:val="24"/>
          <w:szCs w:val="24"/>
        </w:rPr>
        <w:t>т</w:t>
      </w:r>
      <w:r w:rsidRPr="0020628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206287">
        <w:rPr>
          <w:sz w:val="24"/>
          <w:szCs w:val="24"/>
        </w:rPr>
        <w:t>бакалавриата</w:t>
      </w:r>
      <w:proofErr w:type="spellEnd"/>
      <w:r w:rsidRPr="00206287">
        <w:rPr>
          <w:sz w:val="24"/>
          <w:szCs w:val="24"/>
        </w:rPr>
        <w:t>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06287">
        <w:rPr>
          <w:sz w:val="24"/>
          <w:szCs w:val="24"/>
        </w:rPr>
        <w:t>н</w:t>
      </w:r>
      <w:r w:rsidRPr="00206287">
        <w:rPr>
          <w:sz w:val="24"/>
          <w:szCs w:val="24"/>
        </w:rPr>
        <w:t>ных образовательных технологий;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06287">
        <w:rPr>
          <w:sz w:val="24"/>
          <w:szCs w:val="24"/>
        </w:rPr>
        <w:t>портфолио</w:t>
      </w:r>
      <w:proofErr w:type="spellEnd"/>
      <w:r w:rsidRPr="00206287">
        <w:rPr>
          <w:sz w:val="24"/>
          <w:szCs w:val="24"/>
        </w:rPr>
        <w:t xml:space="preserve"> обучающегося, в том числе сохр</w:t>
      </w:r>
      <w:r w:rsidRPr="00206287">
        <w:rPr>
          <w:sz w:val="24"/>
          <w:szCs w:val="24"/>
        </w:rPr>
        <w:t>а</w:t>
      </w:r>
      <w:r w:rsidRPr="0020628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06287">
        <w:rPr>
          <w:sz w:val="24"/>
          <w:szCs w:val="24"/>
        </w:rPr>
        <w:t>и</w:t>
      </w:r>
      <w:r w:rsidRPr="00206287">
        <w:rPr>
          <w:sz w:val="24"/>
          <w:szCs w:val="24"/>
        </w:rPr>
        <w:t>ков образовательного процесса;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06287">
        <w:rPr>
          <w:sz w:val="24"/>
          <w:szCs w:val="24"/>
        </w:rPr>
        <w:t>заимодействие посредством сети «Интернет».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206287">
        <w:rPr>
          <w:sz w:val="24"/>
          <w:szCs w:val="24"/>
        </w:rPr>
        <w:t>е</w:t>
      </w:r>
      <w:r w:rsidRPr="00206287">
        <w:rPr>
          <w:sz w:val="24"/>
          <w:szCs w:val="24"/>
        </w:rPr>
        <w:t>дующие информационные технологии: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компьютерное тестирование;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 xml:space="preserve">демонстрация </w:t>
      </w:r>
      <w:proofErr w:type="spellStart"/>
      <w:r w:rsidRPr="00206287">
        <w:rPr>
          <w:sz w:val="24"/>
          <w:szCs w:val="24"/>
        </w:rPr>
        <w:t>мультимедийных</w:t>
      </w:r>
      <w:proofErr w:type="spellEnd"/>
      <w:r w:rsidRPr="00206287">
        <w:rPr>
          <w:sz w:val="24"/>
          <w:szCs w:val="24"/>
        </w:rPr>
        <w:t xml:space="preserve"> материалов.</w:t>
      </w:r>
    </w:p>
    <w:p w:rsidR="00CF2B2F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ПЕРЕЧЕНЬ ПРОГРАММНОГО ОБЕСПЕЧЕНИЯ</w:t>
      </w:r>
    </w:p>
    <w:p w:rsidR="005028E4" w:rsidRPr="00206287" w:rsidRDefault="00CF2B2F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</w:r>
      <w:r w:rsidR="005028E4" w:rsidRPr="00206287">
        <w:rPr>
          <w:sz w:val="24"/>
          <w:szCs w:val="24"/>
          <w:lang w:val="en-US"/>
        </w:rPr>
        <w:t xml:space="preserve">Microsoft Windows 10 Professional 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  <w:t xml:space="preserve">Microsoft Windows XP Professional SP3 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  <w:t xml:space="preserve">Microsoft Office Professional 2007 Russian 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6287">
        <w:rPr>
          <w:sz w:val="24"/>
          <w:szCs w:val="24"/>
          <w:lang w:val="en-US"/>
        </w:rPr>
        <w:t>•</w:t>
      </w:r>
      <w:r w:rsidRPr="00206287">
        <w:rPr>
          <w:sz w:val="24"/>
          <w:szCs w:val="24"/>
          <w:lang w:val="en-US"/>
        </w:rPr>
        <w:tab/>
      </w:r>
      <w:r w:rsidRPr="00206287">
        <w:rPr>
          <w:bCs/>
          <w:sz w:val="24"/>
          <w:szCs w:val="24"/>
          <w:lang w:val="en-US"/>
        </w:rPr>
        <w:t>C</w:t>
      </w:r>
      <w:proofErr w:type="spellStart"/>
      <w:r w:rsidRPr="00206287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206287">
        <w:rPr>
          <w:bCs/>
          <w:sz w:val="24"/>
          <w:szCs w:val="24"/>
          <w:lang w:val="en-US"/>
        </w:rPr>
        <w:t xml:space="preserve"> </w:t>
      </w:r>
      <w:proofErr w:type="spellStart"/>
      <w:r w:rsidRPr="00206287">
        <w:rPr>
          <w:bCs/>
          <w:sz w:val="24"/>
          <w:szCs w:val="24"/>
          <w:lang w:val="en-US"/>
        </w:rPr>
        <w:t>L</w:t>
      </w:r>
      <w:r w:rsidRPr="00206287">
        <w:rPr>
          <w:bCs/>
          <w:sz w:val="24"/>
          <w:szCs w:val="24"/>
          <w:lang w:val="en-US"/>
        </w:rPr>
        <w:t>i</w:t>
      </w:r>
      <w:r w:rsidRPr="00206287">
        <w:rPr>
          <w:bCs/>
          <w:sz w:val="24"/>
          <w:szCs w:val="24"/>
          <w:lang w:val="en-US"/>
        </w:rPr>
        <w:t>breOffice</w:t>
      </w:r>
      <w:proofErr w:type="spellEnd"/>
      <w:r w:rsidRPr="00206287">
        <w:rPr>
          <w:bCs/>
          <w:sz w:val="24"/>
          <w:szCs w:val="24"/>
          <w:lang w:val="en-US"/>
        </w:rPr>
        <w:t xml:space="preserve"> 6.0.3.2 Stable</w:t>
      </w:r>
    </w:p>
    <w:p w:rsidR="005028E4" w:rsidRPr="00206287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  <w:t>Антивирус Касперского</w:t>
      </w:r>
    </w:p>
    <w:p w:rsidR="005028E4" w:rsidRDefault="005028E4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6287">
        <w:rPr>
          <w:sz w:val="24"/>
          <w:szCs w:val="24"/>
        </w:rPr>
        <w:t>•</w:t>
      </w:r>
      <w:r w:rsidRPr="00206287">
        <w:rPr>
          <w:sz w:val="24"/>
          <w:szCs w:val="24"/>
        </w:rPr>
        <w:tab/>
      </w:r>
      <w:proofErr w:type="spellStart"/>
      <w:proofErr w:type="gramStart"/>
      <w:r w:rsidRPr="00206287">
        <w:rPr>
          <w:sz w:val="24"/>
          <w:szCs w:val="24"/>
        </w:rPr>
        <w:t>C</w:t>
      </w:r>
      <w:proofErr w:type="gramEnd"/>
      <w:r w:rsidRPr="00206287">
        <w:rPr>
          <w:sz w:val="24"/>
          <w:szCs w:val="24"/>
        </w:rPr>
        <w:t>истема</w:t>
      </w:r>
      <w:proofErr w:type="spellEnd"/>
      <w:r w:rsidRPr="00206287">
        <w:rPr>
          <w:sz w:val="24"/>
          <w:szCs w:val="24"/>
        </w:rPr>
        <w:t xml:space="preserve"> управления курсами LMS Русский </w:t>
      </w:r>
      <w:proofErr w:type="spellStart"/>
      <w:r w:rsidRPr="00206287">
        <w:rPr>
          <w:sz w:val="24"/>
          <w:szCs w:val="24"/>
        </w:rPr>
        <w:t>Moodle</w:t>
      </w:r>
      <w:proofErr w:type="spellEnd"/>
      <w:r w:rsidRPr="00206287">
        <w:rPr>
          <w:sz w:val="24"/>
          <w:szCs w:val="24"/>
        </w:rPr>
        <w:t xml:space="preserve"> 3KL</w:t>
      </w:r>
    </w:p>
    <w:p w:rsidR="00137CBF" w:rsidRPr="00546EB3" w:rsidRDefault="00137CBF" w:rsidP="00137CB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2776C8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поперсоналу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и руководителей - </w:t>
      </w:r>
      <w:hyperlink r:id="rId29" w:history="1">
        <w:r w:rsidR="002776C8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Корпоративныйменеджмент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- </w:t>
      </w:r>
      <w:hyperlink r:id="rId30" w:history="1">
        <w:r w:rsidR="002776C8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31" w:history="1">
        <w:r w:rsidR="002776C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 xml:space="preserve">База данных «Информирование граждан и работодателей </w:t>
      </w: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оположении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на рынке труда» Минтруда РФ -</w:t>
      </w:r>
      <w:hyperlink r:id="rId32" w:history="1">
        <w:r w:rsidR="002776C8">
          <w:rPr>
            <w:rStyle w:val="a8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137CBF" w:rsidRPr="00546EB3" w:rsidRDefault="00137CBF" w:rsidP="00137CBF">
      <w:pPr>
        <w:pStyle w:val="a4"/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2776C8">
          <w:rPr>
            <w:rStyle w:val="a8"/>
            <w:rFonts w:ascii="Times New Roman" w:eastAsia="Times New Roman" w:hAnsi="Times New Roman"/>
            <w:sz w:val="24"/>
          </w:rPr>
          <w:t>http://ecsocman.hse.ru</w:t>
        </w:r>
      </w:hyperlink>
    </w:p>
    <w:p w:rsidR="00137CBF" w:rsidRPr="00546EB3" w:rsidRDefault="00137CBF" w:rsidP="00137CBF">
      <w:pPr>
        <w:ind w:firstLine="709"/>
        <w:jc w:val="both"/>
        <w:rPr>
          <w:b/>
          <w:sz w:val="24"/>
          <w:szCs w:val="24"/>
        </w:rPr>
      </w:pPr>
    </w:p>
    <w:p w:rsidR="00137CBF" w:rsidRPr="00546EB3" w:rsidRDefault="00137CBF" w:rsidP="00137CB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37CBF" w:rsidRPr="00546EB3" w:rsidRDefault="00137CBF" w:rsidP="00137CBF">
      <w:pPr>
        <w:ind w:firstLine="709"/>
        <w:jc w:val="both"/>
        <w:rPr>
          <w:color w:val="FF0000"/>
          <w:sz w:val="24"/>
          <w:szCs w:val="24"/>
        </w:rPr>
      </w:pP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softWindows</w:t>
      </w:r>
      <w:proofErr w:type="spellEnd"/>
      <w:r w:rsidRPr="00546EB3">
        <w:rPr>
          <w:sz w:val="24"/>
          <w:szCs w:val="24"/>
        </w:rPr>
        <w:t xml:space="preserve"> 10,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2007;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7A762A">
          <w:rPr>
            <w:rStyle w:val="a8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lastRenderedPageBreak/>
        <w:t xml:space="preserve">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7E1CC7">
        <w:fldChar w:fldCharType="begin"/>
      </w:r>
      <w:r w:rsidR="007E1CC7">
        <w:instrText>HYPERLINK "http://www.biblio-online.ru,"</w:instrText>
      </w:r>
      <w:r w:rsidR="007E1CC7">
        <w:fldChar w:fldCharType="separate"/>
      </w:r>
      <w:r w:rsidR="007A762A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7A762A">
        <w:rPr>
          <w:rStyle w:val="a8"/>
          <w:sz w:val="24"/>
          <w:szCs w:val="24"/>
          <w:shd w:val="clear" w:color="auto" w:fill="F9F9F9"/>
        </w:rPr>
        <w:t>,»</w:t>
      </w:r>
      <w:r w:rsidR="007E1CC7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>8.2,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7A762A">
          <w:rPr>
            <w:rStyle w:val="a8"/>
            <w:sz w:val="24"/>
            <w:szCs w:val="24"/>
            <w:lang w:val="en-US"/>
          </w:rPr>
          <w:t>www.biblio-online.ru</w:t>
        </w:r>
      </w:hyperlink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137CBF" w:rsidRPr="00546EB3" w:rsidRDefault="00137CBF" w:rsidP="00137CB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137CBF" w:rsidRPr="00546EB3" w:rsidRDefault="00137CBF" w:rsidP="00137CBF">
      <w:pPr>
        <w:ind w:firstLine="708"/>
        <w:jc w:val="both"/>
        <w:rPr>
          <w:sz w:val="24"/>
          <w:szCs w:val="24"/>
        </w:rPr>
      </w:pPr>
    </w:p>
    <w:p w:rsidR="00137CBF" w:rsidRPr="00036F40" w:rsidRDefault="00137CBF" w:rsidP="00137CBF">
      <w:pPr>
        <w:ind w:firstLine="709"/>
        <w:jc w:val="both"/>
        <w:rPr>
          <w:sz w:val="24"/>
          <w:szCs w:val="24"/>
        </w:rPr>
      </w:pPr>
    </w:p>
    <w:p w:rsidR="00137CBF" w:rsidRPr="003F6122" w:rsidRDefault="00137CBF" w:rsidP="00137CBF">
      <w:pPr>
        <w:ind w:firstLine="709"/>
        <w:jc w:val="both"/>
        <w:rPr>
          <w:color w:val="FF0000"/>
          <w:sz w:val="24"/>
          <w:szCs w:val="24"/>
        </w:rPr>
      </w:pPr>
    </w:p>
    <w:p w:rsidR="00137CBF" w:rsidRPr="00206287" w:rsidRDefault="00137CBF" w:rsidP="005028E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137CBF" w:rsidRPr="0020628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A6" w:rsidRDefault="00BD30A6" w:rsidP="00160BC1">
      <w:r>
        <w:separator/>
      </w:r>
    </w:p>
  </w:endnote>
  <w:endnote w:type="continuationSeparator" w:id="1">
    <w:p w:rsidR="00BD30A6" w:rsidRDefault="00BD30A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A6" w:rsidRDefault="00BD30A6" w:rsidP="00160BC1">
      <w:r>
        <w:separator/>
      </w:r>
    </w:p>
  </w:footnote>
  <w:footnote w:type="continuationSeparator" w:id="1">
    <w:p w:rsidR="00BD30A6" w:rsidRDefault="00BD30A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A89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2534D13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042F42"/>
    <w:multiLevelType w:val="hybridMultilevel"/>
    <w:tmpl w:val="B07C3648"/>
    <w:lvl w:ilvl="0" w:tplc="BCFC9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791829"/>
    <w:multiLevelType w:val="hybridMultilevel"/>
    <w:tmpl w:val="608A01E4"/>
    <w:lvl w:ilvl="0" w:tplc="A0348CA0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5B64354"/>
    <w:multiLevelType w:val="hybridMultilevel"/>
    <w:tmpl w:val="854E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F52F7"/>
    <w:multiLevelType w:val="hybridMultilevel"/>
    <w:tmpl w:val="9A402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6279C"/>
    <w:multiLevelType w:val="hybridMultilevel"/>
    <w:tmpl w:val="865C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92A07"/>
    <w:multiLevelType w:val="hybridMultilevel"/>
    <w:tmpl w:val="73C25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064B7"/>
    <w:multiLevelType w:val="hybridMultilevel"/>
    <w:tmpl w:val="29029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F56416"/>
    <w:multiLevelType w:val="hybridMultilevel"/>
    <w:tmpl w:val="F09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A14E6"/>
    <w:multiLevelType w:val="hybridMultilevel"/>
    <w:tmpl w:val="B97667B6"/>
    <w:lvl w:ilvl="0" w:tplc="09E60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659FD"/>
    <w:multiLevelType w:val="hybridMultilevel"/>
    <w:tmpl w:val="19D0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7584B"/>
    <w:multiLevelType w:val="hybridMultilevel"/>
    <w:tmpl w:val="DE448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096428E"/>
    <w:multiLevelType w:val="hybridMultilevel"/>
    <w:tmpl w:val="08DA0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A515EC"/>
    <w:multiLevelType w:val="hybridMultilevel"/>
    <w:tmpl w:val="646C0F84"/>
    <w:lvl w:ilvl="0" w:tplc="E2C6760E">
      <w:start w:val="1"/>
      <w:numFmt w:val="bullet"/>
      <w:lvlText w:val=""/>
      <w:lvlJc w:val="left"/>
      <w:pPr>
        <w:tabs>
          <w:tab w:val="num" w:pos="1603"/>
        </w:tabs>
        <w:ind w:left="160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6C2F80"/>
    <w:multiLevelType w:val="hybridMultilevel"/>
    <w:tmpl w:val="DB283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760CEC"/>
    <w:multiLevelType w:val="hybridMultilevel"/>
    <w:tmpl w:val="B3147F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667A04"/>
    <w:multiLevelType w:val="hybridMultilevel"/>
    <w:tmpl w:val="852E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D2F68"/>
    <w:multiLevelType w:val="hybridMultilevel"/>
    <w:tmpl w:val="E986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2081C28"/>
    <w:multiLevelType w:val="hybridMultilevel"/>
    <w:tmpl w:val="25D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4C8262A"/>
    <w:multiLevelType w:val="hybridMultilevel"/>
    <w:tmpl w:val="CBCC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61356"/>
    <w:multiLevelType w:val="hybridMultilevel"/>
    <w:tmpl w:val="D9FC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656833"/>
    <w:multiLevelType w:val="hybridMultilevel"/>
    <w:tmpl w:val="64C2F2EE"/>
    <w:lvl w:ilvl="0" w:tplc="E2C6760E">
      <w:start w:val="1"/>
      <w:numFmt w:val="bullet"/>
      <w:lvlText w:val=""/>
      <w:lvlJc w:val="left"/>
      <w:pPr>
        <w:tabs>
          <w:tab w:val="num" w:pos="1613"/>
        </w:tabs>
        <w:ind w:left="161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9F8058F"/>
    <w:multiLevelType w:val="hybridMultilevel"/>
    <w:tmpl w:val="C5689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0114E1"/>
    <w:multiLevelType w:val="hybridMultilevel"/>
    <w:tmpl w:val="926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6177D9"/>
    <w:multiLevelType w:val="hybridMultilevel"/>
    <w:tmpl w:val="FF82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E33D4"/>
    <w:multiLevelType w:val="hybridMultilevel"/>
    <w:tmpl w:val="EFBA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20F7C"/>
    <w:multiLevelType w:val="hybridMultilevel"/>
    <w:tmpl w:val="50FE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E6960"/>
    <w:multiLevelType w:val="hybridMultilevel"/>
    <w:tmpl w:val="8E0AA152"/>
    <w:lvl w:ilvl="0" w:tplc="E0B053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B68B4"/>
    <w:multiLevelType w:val="hybridMultilevel"/>
    <w:tmpl w:val="FFD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864B5F"/>
    <w:multiLevelType w:val="hybridMultilevel"/>
    <w:tmpl w:val="C716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16743"/>
    <w:multiLevelType w:val="hybridMultilevel"/>
    <w:tmpl w:val="7E9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AE2D98"/>
    <w:multiLevelType w:val="hybridMultilevel"/>
    <w:tmpl w:val="E5162B16"/>
    <w:lvl w:ilvl="0" w:tplc="DD06A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20231"/>
    <w:multiLevelType w:val="hybridMultilevel"/>
    <w:tmpl w:val="9784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6D4196"/>
    <w:multiLevelType w:val="hybridMultilevel"/>
    <w:tmpl w:val="3CDC279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CA42F6"/>
    <w:multiLevelType w:val="hybridMultilevel"/>
    <w:tmpl w:val="21FE9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9406B03"/>
    <w:multiLevelType w:val="hybridMultilevel"/>
    <w:tmpl w:val="293688C2"/>
    <w:lvl w:ilvl="0" w:tplc="08004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E97467"/>
    <w:multiLevelType w:val="hybridMultilevel"/>
    <w:tmpl w:val="DA8A64AA"/>
    <w:lvl w:ilvl="0" w:tplc="E66EB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12"/>
  </w:num>
  <w:num w:numId="24">
    <w:abstractNumId w:val="45"/>
  </w:num>
  <w:num w:numId="25">
    <w:abstractNumId w:val="17"/>
  </w:num>
  <w:num w:numId="26">
    <w:abstractNumId w:val="43"/>
  </w:num>
  <w:num w:numId="27">
    <w:abstractNumId w:val="31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</w:num>
  <w:num w:numId="34">
    <w:abstractNumId w:val="14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8"/>
  </w:num>
  <w:num w:numId="49">
    <w:abstractNumId w:val="27"/>
  </w:num>
  <w:num w:numId="5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0D6"/>
    <w:rsid w:val="0001126E"/>
    <w:rsid w:val="000117F7"/>
    <w:rsid w:val="00017D31"/>
    <w:rsid w:val="000279C8"/>
    <w:rsid w:val="00027D2C"/>
    <w:rsid w:val="00027D3F"/>
    <w:rsid w:val="00027E5B"/>
    <w:rsid w:val="0003489F"/>
    <w:rsid w:val="00037461"/>
    <w:rsid w:val="00040D5F"/>
    <w:rsid w:val="00051AEE"/>
    <w:rsid w:val="00060A01"/>
    <w:rsid w:val="00062320"/>
    <w:rsid w:val="00063370"/>
    <w:rsid w:val="00064AA9"/>
    <w:rsid w:val="00073AB8"/>
    <w:rsid w:val="000835F5"/>
    <w:rsid w:val="0008727A"/>
    <w:rsid w:val="000875BF"/>
    <w:rsid w:val="000911D1"/>
    <w:rsid w:val="00094B0D"/>
    <w:rsid w:val="000A3129"/>
    <w:rsid w:val="000A4FAC"/>
    <w:rsid w:val="000A616B"/>
    <w:rsid w:val="000B130E"/>
    <w:rsid w:val="000B1331"/>
    <w:rsid w:val="000B4AE7"/>
    <w:rsid w:val="000B7795"/>
    <w:rsid w:val="000C4546"/>
    <w:rsid w:val="000C6676"/>
    <w:rsid w:val="000D07C6"/>
    <w:rsid w:val="000D4429"/>
    <w:rsid w:val="000D6DE5"/>
    <w:rsid w:val="000E37E9"/>
    <w:rsid w:val="000E67C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016C"/>
    <w:rsid w:val="00127108"/>
    <w:rsid w:val="00127DEA"/>
    <w:rsid w:val="00131CDA"/>
    <w:rsid w:val="00132F57"/>
    <w:rsid w:val="00135938"/>
    <w:rsid w:val="001378B1"/>
    <w:rsid w:val="00137CBF"/>
    <w:rsid w:val="00150795"/>
    <w:rsid w:val="001510D2"/>
    <w:rsid w:val="0015639D"/>
    <w:rsid w:val="00160BC1"/>
    <w:rsid w:val="00161C70"/>
    <w:rsid w:val="001716A9"/>
    <w:rsid w:val="00174539"/>
    <w:rsid w:val="001766DC"/>
    <w:rsid w:val="00177194"/>
    <w:rsid w:val="00180157"/>
    <w:rsid w:val="001804D9"/>
    <w:rsid w:val="00180E5D"/>
    <w:rsid w:val="00181AAB"/>
    <w:rsid w:val="00184B46"/>
    <w:rsid w:val="00184F65"/>
    <w:rsid w:val="001871AA"/>
    <w:rsid w:val="00195C9F"/>
    <w:rsid w:val="001A265F"/>
    <w:rsid w:val="001A34E7"/>
    <w:rsid w:val="001A6533"/>
    <w:rsid w:val="001B3ECE"/>
    <w:rsid w:val="001C4FED"/>
    <w:rsid w:val="001C6305"/>
    <w:rsid w:val="001E3041"/>
    <w:rsid w:val="001F0EBF"/>
    <w:rsid w:val="001F11DE"/>
    <w:rsid w:val="001F7A9D"/>
    <w:rsid w:val="00206287"/>
    <w:rsid w:val="00207E2E"/>
    <w:rsid w:val="00207FB7"/>
    <w:rsid w:val="00211C1B"/>
    <w:rsid w:val="00220670"/>
    <w:rsid w:val="00225594"/>
    <w:rsid w:val="00234629"/>
    <w:rsid w:val="0024078E"/>
    <w:rsid w:val="00240A81"/>
    <w:rsid w:val="00241922"/>
    <w:rsid w:val="00245199"/>
    <w:rsid w:val="00252B99"/>
    <w:rsid w:val="002657BC"/>
    <w:rsid w:val="002666C7"/>
    <w:rsid w:val="0027355F"/>
    <w:rsid w:val="00274608"/>
    <w:rsid w:val="00276128"/>
    <w:rsid w:val="0027733F"/>
    <w:rsid w:val="002776C8"/>
    <w:rsid w:val="00282BCD"/>
    <w:rsid w:val="00291D05"/>
    <w:rsid w:val="002933E5"/>
    <w:rsid w:val="002A0D1B"/>
    <w:rsid w:val="002A66A2"/>
    <w:rsid w:val="002B0B63"/>
    <w:rsid w:val="002B3C02"/>
    <w:rsid w:val="002B5AB9"/>
    <w:rsid w:val="002B6C87"/>
    <w:rsid w:val="002B734E"/>
    <w:rsid w:val="002C0F56"/>
    <w:rsid w:val="002C174C"/>
    <w:rsid w:val="002C2EAE"/>
    <w:rsid w:val="002C3F08"/>
    <w:rsid w:val="002C7582"/>
    <w:rsid w:val="002D24A1"/>
    <w:rsid w:val="002D6AC0"/>
    <w:rsid w:val="002E195D"/>
    <w:rsid w:val="002E3F3B"/>
    <w:rsid w:val="002E4262"/>
    <w:rsid w:val="002E4CB7"/>
    <w:rsid w:val="002F34C6"/>
    <w:rsid w:val="002F4532"/>
    <w:rsid w:val="003005A0"/>
    <w:rsid w:val="00302B88"/>
    <w:rsid w:val="00312391"/>
    <w:rsid w:val="00315AB7"/>
    <w:rsid w:val="0032166A"/>
    <w:rsid w:val="00330957"/>
    <w:rsid w:val="0033546E"/>
    <w:rsid w:val="003415AB"/>
    <w:rsid w:val="00343484"/>
    <w:rsid w:val="00355C7E"/>
    <w:rsid w:val="0036035A"/>
    <w:rsid w:val="00360B81"/>
    <w:rsid w:val="003618C2"/>
    <w:rsid w:val="00363097"/>
    <w:rsid w:val="00365758"/>
    <w:rsid w:val="003668E3"/>
    <w:rsid w:val="0036699E"/>
    <w:rsid w:val="003679DF"/>
    <w:rsid w:val="003905C9"/>
    <w:rsid w:val="00390B62"/>
    <w:rsid w:val="003A3494"/>
    <w:rsid w:val="003A57B5"/>
    <w:rsid w:val="003A6FB0"/>
    <w:rsid w:val="003A71E4"/>
    <w:rsid w:val="003B15C4"/>
    <w:rsid w:val="003B7F71"/>
    <w:rsid w:val="003C726D"/>
    <w:rsid w:val="003D79E0"/>
    <w:rsid w:val="003E3A7F"/>
    <w:rsid w:val="003E3AB9"/>
    <w:rsid w:val="003F2DD5"/>
    <w:rsid w:val="00400491"/>
    <w:rsid w:val="00407242"/>
    <w:rsid w:val="00407404"/>
    <w:rsid w:val="004110F5"/>
    <w:rsid w:val="0041605C"/>
    <w:rsid w:val="004204A2"/>
    <w:rsid w:val="00420E03"/>
    <w:rsid w:val="00435249"/>
    <w:rsid w:val="00452CA5"/>
    <w:rsid w:val="00452F18"/>
    <w:rsid w:val="0045334F"/>
    <w:rsid w:val="004634D3"/>
    <w:rsid w:val="0046365B"/>
    <w:rsid w:val="0047224A"/>
    <w:rsid w:val="004744E6"/>
    <w:rsid w:val="0047572F"/>
    <w:rsid w:val="0047633A"/>
    <w:rsid w:val="00477E68"/>
    <w:rsid w:val="0048300E"/>
    <w:rsid w:val="0049217A"/>
    <w:rsid w:val="00493ECF"/>
    <w:rsid w:val="0049407F"/>
    <w:rsid w:val="004A1359"/>
    <w:rsid w:val="004A2586"/>
    <w:rsid w:val="004A2C0D"/>
    <w:rsid w:val="004A2E62"/>
    <w:rsid w:val="004A68C9"/>
    <w:rsid w:val="004B3597"/>
    <w:rsid w:val="004B6AE1"/>
    <w:rsid w:val="004B75DE"/>
    <w:rsid w:val="004C5815"/>
    <w:rsid w:val="004C6DB3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28E4"/>
    <w:rsid w:val="0050774D"/>
    <w:rsid w:val="00516215"/>
    <w:rsid w:val="00516F43"/>
    <w:rsid w:val="005203FC"/>
    <w:rsid w:val="00522D23"/>
    <w:rsid w:val="005362E6"/>
    <w:rsid w:val="00537A62"/>
    <w:rsid w:val="00540F31"/>
    <w:rsid w:val="00544133"/>
    <w:rsid w:val="00556511"/>
    <w:rsid w:val="00560A34"/>
    <w:rsid w:val="00565480"/>
    <w:rsid w:val="005669CB"/>
    <w:rsid w:val="005712FF"/>
    <w:rsid w:val="00572F9F"/>
    <w:rsid w:val="0058049D"/>
    <w:rsid w:val="005816EA"/>
    <w:rsid w:val="00582969"/>
    <w:rsid w:val="00583C2E"/>
    <w:rsid w:val="00584FE8"/>
    <w:rsid w:val="00586FAD"/>
    <w:rsid w:val="00587B47"/>
    <w:rsid w:val="005909F1"/>
    <w:rsid w:val="005915BA"/>
    <w:rsid w:val="00591B36"/>
    <w:rsid w:val="00595935"/>
    <w:rsid w:val="005A17CA"/>
    <w:rsid w:val="005A28FC"/>
    <w:rsid w:val="005B47CE"/>
    <w:rsid w:val="005C13E4"/>
    <w:rsid w:val="005C20F0"/>
    <w:rsid w:val="005C29CE"/>
    <w:rsid w:val="005C34F9"/>
    <w:rsid w:val="005C3AEB"/>
    <w:rsid w:val="005C3E07"/>
    <w:rsid w:val="005C7567"/>
    <w:rsid w:val="005D206B"/>
    <w:rsid w:val="005E0364"/>
    <w:rsid w:val="005E1B65"/>
    <w:rsid w:val="005E1C79"/>
    <w:rsid w:val="005E556E"/>
    <w:rsid w:val="005F10FC"/>
    <w:rsid w:val="005F2349"/>
    <w:rsid w:val="00602492"/>
    <w:rsid w:val="006044B4"/>
    <w:rsid w:val="00607E17"/>
    <w:rsid w:val="006118F6"/>
    <w:rsid w:val="00612193"/>
    <w:rsid w:val="00617A08"/>
    <w:rsid w:val="006214E9"/>
    <w:rsid w:val="0062414A"/>
    <w:rsid w:val="00624E28"/>
    <w:rsid w:val="00627A69"/>
    <w:rsid w:val="00642A2F"/>
    <w:rsid w:val="00642E3F"/>
    <w:rsid w:val="006439F4"/>
    <w:rsid w:val="00653217"/>
    <w:rsid w:val="0065606F"/>
    <w:rsid w:val="00656AC4"/>
    <w:rsid w:val="00657826"/>
    <w:rsid w:val="00660FFD"/>
    <w:rsid w:val="00661891"/>
    <w:rsid w:val="00674C68"/>
    <w:rsid w:val="00676914"/>
    <w:rsid w:val="00680F6A"/>
    <w:rsid w:val="00681553"/>
    <w:rsid w:val="00687B3A"/>
    <w:rsid w:val="00692DD7"/>
    <w:rsid w:val="00694FC7"/>
    <w:rsid w:val="006B0CA3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17D1"/>
    <w:rsid w:val="0073224F"/>
    <w:rsid w:val="007327FE"/>
    <w:rsid w:val="007375C6"/>
    <w:rsid w:val="0075013C"/>
    <w:rsid w:val="007512C7"/>
    <w:rsid w:val="00752936"/>
    <w:rsid w:val="0076201E"/>
    <w:rsid w:val="0076274F"/>
    <w:rsid w:val="00764497"/>
    <w:rsid w:val="00765A7D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62A"/>
    <w:rsid w:val="007A7E7B"/>
    <w:rsid w:val="007B2F12"/>
    <w:rsid w:val="007B4A1B"/>
    <w:rsid w:val="007C277B"/>
    <w:rsid w:val="007C3875"/>
    <w:rsid w:val="007C75FA"/>
    <w:rsid w:val="007D5CC1"/>
    <w:rsid w:val="007E10C6"/>
    <w:rsid w:val="007E1CC7"/>
    <w:rsid w:val="007E621E"/>
    <w:rsid w:val="007F098D"/>
    <w:rsid w:val="007F4B97"/>
    <w:rsid w:val="007F5593"/>
    <w:rsid w:val="007F68EA"/>
    <w:rsid w:val="007F7A4D"/>
    <w:rsid w:val="00801B83"/>
    <w:rsid w:val="00802F24"/>
    <w:rsid w:val="0080357D"/>
    <w:rsid w:val="008052EB"/>
    <w:rsid w:val="00816502"/>
    <w:rsid w:val="00820D1B"/>
    <w:rsid w:val="00823333"/>
    <w:rsid w:val="00823E5A"/>
    <w:rsid w:val="008262FB"/>
    <w:rsid w:val="00836378"/>
    <w:rsid w:val="008408F2"/>
    <w:rsid w:val="008423FF"/>
    <w:rsid w:val="00843548"/>
    <w:rsid w:val="00852E8E"/>
    <w:rsid w:val="00857FC8"/>
    <w:rsid w:val="00864F82"/>
    <w:rsid w:val="0086651C"/>
    <w:rsid w:val="0087341A"/>
    <w:rsid w:val="00874CF2"/>
    <w:rsid w:val="00875896"/>
    <w:rsid w:val="0088272E"/>
    <w:rsid w:val="00890E1C"/>
    <w:rsid w:val="008A26A2"/>
    <w:rsid w:val="008A7581"/>
    <w:rsid w:val="008B0E53"/>
    <w:rsid w:val="008B6331"/>
    <w:rsid w:val="008B789E"/>
    <w:rsid w:val="008B7A52"/>
    <w:rsid w:val="008D7879"/>
    <w:rsid w:val="008E596F"/>
    <w:rsid w:val="008E5E59"/>
    <w:rsid w:val="008F6530"/>
    <w:rsid w:val="00915609"/>
    <w:rsid w:val="00920199"/>
    <w:rsid w:val="00921868"/>
    <w:rsid w:val="009314E1"/>
    <w:rsid w:val="00935194"/>
    <w:rsid w:val="00941875"/>
    <w:rsid w:val="00951F6B"/>
    <w:rsid w:val="009528CA"/>
    <w:rsid w:val="00953378"/>
    <w:rsid w:val="00954E45"/>
    <w:rsid w:val="00955A08"/>
    <w:rsid w:val="009579CF"/>
    <w:rsid w:val="00957E66"/>
    <w:rsid w:val="00962A67"/>
    <w:rsid w:val="0096415D"/>
    <w:rsid w:val="00965962"/>
    <w:rsid w:val="00965998"/>
    <w:rsid w:val="00965C02"/>
    <w:rsid w:val="00972B36"/>
    <w:rsid w:val="009750B5"/>
    <w:rsid w:val="0097577D"/>
    <w:rsid w:val="00975AAC"/>
    <w:rsid w:val="00980C06"/>
    <w:rsid w:val="009839BD"/>
    <w:rsid w:val="00993215"/>
    <w:rsid w:val="009A357A"/>
    <w:rsid w:val="009C33D9"/>
    <w:rsid w:val="009D749A"/>
    <w:rsid w:val="009E09C6"/>
    <w:rsid w:val="009E35D2"/>
    <w:rsid w:val="009E4ACA"/>
    <w:rsid w:val="009F0E93"/>
    <w:rsid w:val="009F16FE"/>
    <w:rsid w:val="009F4070"/>
    <w:rsid w:val="009F44FB"/>
    <w:rsid w:val="009F71D1"/>
    <w:rsid w:val="00A04899"/>
    <w:rsid w:val="00A10B69"/>
    <w:rsid w:val="00A158EE"/>
    <w:rsid w:val="00A15E41"/>
    <w:rsid w:val="00A2116D"/>
    <w:rsid w:val="00A2445F"/>
    <w:rsid w:val="00A26B73"/>
    <w:rsid w:val="00A275E4"/>
    <w:rsid w:val="00A32A5F"/>
    <w:rsid w:val="00A43AC8"/>
    <w:rsid w:val="00A44F9E"/>
    <w:rsid w:val="00A5652A"/>
    <w:rsid w:val="00A567CD"/>
    <w:rsid w:val="00A63D90"/>
    <w:rsid w:val="00A663F2"/>
    <w:rsid w:val="00A67472"/>
    <w:rsid w:val="00A730ED"/>
    <w:rsid w:val="00A75675"/>
    <w:rsid w:val="00A76E53"/>
    <w:rsid w:val="00A81489"/>
    <w:rsid w:val="00A86303"/>
    <w:rsid w:val="00A9265C"/>
    <w:rsid w:val="00A92ADC"/>
    <w:rsid w:val="00A94B65"/>
    <w:rsid w:val="00A9589F"/>
    <w:rsid w:val="00A9607B"/>
    <w:rsid w:val="00A96C48"/>
    <w:rsid w:val="00AA2A29"/>
    <w:rsid w:val="00AA7B06"/>
    <w:rsid w:val="00AB2091"/>
    <w:rsid w:val="00AB2CF1"/>
    <w:rsid w:val="00AB4096"/>
    <w:rsid w:val="00AC0290"/>
    <w:rsid w:val="00AD0669"/>
    <w:rsid w:val="00AD1BDF"/>
    <w:rsid w:val="00AD208A"/>
    <w:rsid w:val="00AD4A3C"/>
    <w:rsid w:val="00AD56D3"/>
    <w:rsid w:val="00AD6331"/>
    <w:rsid w:val="00AE3177"/>
    <w:rsid w:val="00AF358D"/>
    <w:rsid w:val="00AF61EB"/>
    <w:rsid w:val="00B05B20"/>
    <w:rsid w:val="00B11AA9"/>
    <w:rsid w:val="00B1715C"/>
    <w:rsid w:val="00B35719"/>
    <w:rsid w:val="00B35772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93F43"/>
    <w:rsid w:val="00BB0CE4"/>
    <w:rsid w:val="00BB6C9A"/>
    <w:rsid w:val="00BB70FB"/>
    <w:rsid w:val="00BC075E"/>
    <w:rsid w:val="00BD30A6"/>
    <w:rsid w:val="00BD313E"/>
    <w:rsid w:val="00BD460C"/>
    <w:rsid w:val="00BE023D"/>
    <w:rsid w:val="00BE5D11"/>
    <w:rsid w:val="00BF22FC"/>
    <w:rsid w:val="00C1245E"/>
    <w:rsid w:val="00C17AA5"/>
    <w:rsid w:val="00C2108E"/>
    <w:rsid w:val="00C228C5"/>
    <w:rsid w:val="00C24EA8"/>
    <w:rsid w:val="00C25744"/>
    <w:rsid w:val="00C25F1C"/>
    <w:rsid w:val="00C26026"/>
    <w:rsid w:val="00C2747F"/>
    <w:rsid w:val="00C30965"/>
    <w:rsid w:val="00C31FA0"/>
    <w:rsid w:val="00C33468"/>
    <w:rsid w:val="00C3475E"/>
    <w:rsid w:val="00C40C06"/>
    <w:rsid w:val="00C458E8"/>
    <w:rsid w:val="00C478F0"/>
    <w:rsid w:val="00C51DD0"/>
    <w:rsid w:val="00C55E91"/>
    <w:rsid w:val="00C70CA1"/>
    <w:rsid w:val="00C83BC5"/>
    <w:rsid w:val="00C90A7A"/>
    <w:rsid w:val="00C935D3"/>
    <w:rsid w:val="00C93F61"/>
    <w:rsid w:val="00C94464"/>
    <w:rsid w:val="00C94DE3"/>
    <w:rsid w:val="00C953C9"/>
    <w:rsid w:val="00CA401A"/>
    <w:rsid w:val="00CA7669"/>
    <w:rsid w:val="00CB1E6F"/>
    <w:rsid w:val="00CB27ED"/>
    <w:rsid w:val="00CB61D6"/>
    <w:rsid w:val="00CC0251"/>
    <w:rsid w:val="00CC02A4"/>
    <w:rsid w:val="00CC0309"/>
    <w:rsid w:val="00CC4A96"/>
    <w:rsid w:val="00CC6C71"/>
    <w:rsid w:val="00CD390E"/>
    <w:rsid w:val="00CD71C4"/>
    <w:rsid w:val="00CD73CC"/>
    <w:rsid w:val="00CE6C4B"/>
    <w:rsid w:val="00CF12C6"/>
    <w:rsid w:val="00CF2B2F"/>
    <w:rsid w:val="00CF393F"/>
    <w:rsid w:val="00CF6292"/>
    <w:rsid w:val="00CF6B12"/>
    <w:rsid w:val="00CF6E55"/>
    <w:rsid w:val="00D02EB8"/>
    <w:rsid w:val="00D04700"/>
    <w:rsid w:val="00D061D4"/>
    <w:rsid w:val="00D152E4"/>
    <w:rsid w:val="00D1753D"/>
    <w:rsid w:val="00D23EFA"/>
    <w:rsid w:val="00D2680A"/>
    <w:rsid w:val="00D31F31"/>
    <w:rsid w:val="00D34B66"/>
    <w:rsid w:val="00D40704"/>
    <w:rsid w:val="00D47D78"/>
    <w:rsid w:val="00D52722"/>
    <w:rsid w:val="00D63339"/>
    <w:rsid w:val="00D705F6"/>
    <w:rsid w:val="00D761E8"/>
    <w:rsid w:val="00D76F46"/>
    <w:rsid w:val="00D778C9"/>
    <w:rsid w:val="00D83177"/>
    <w:rsid w:val="00D8506D"/>
    <w:rsid w:val="00D90307"/>
    <w:rsid w:val="00D91204"/>
    <w:rsid w:val="00D9123F"/>
    <w:rsid w:val="00D95B53"/>
    <w:rsid w:val="00D97830"/>
    <w:rsid w:val="00DA3FFC"/>
    <w:rsid w:val="00DA4549"/>
    <w:rsid w:val="00DA489D"/>
    <w:rsid w:val="00DA48D3"/>
    <w:rsid w:val="00DA4E2F"/>
    <w:rsid w:val="00DA5523"/>
    <w:rsid w:val="00DA79BF"/>
    <w:rsid w:val="00DB08E2"/>
    <w:rsid w:val="00DB0A35"/>
    <w:rsid w:val="00DB228F"/>
    <w:rsid w:val="00DB471F"/>
    <w:rsid w:val="00DB7107"/>
    <w:rsid w:val="00DC3B37"/>
    <w:rsid w:val="00DC6660"/>
    <w:rsid w:val="00DC79C8"/>
    <w:rsid w:val="00DD03B9"/>
    <w:rsid w:val="00DD05E7"/>
    <w:rsid w:val="00DD0898"/>
    <w:rsid w:val="00DD3903"/>
    <w:rsid w:val="00DD5FED"/>
    <w:rsid w:val="00DD6EB4"/>
    <w:rsid w:val="00DE38F3"/>
    <w:rsid w:val="00DF1076"/>
    <w:rsid w:val="00DF26AA"/>
    <w:rsid w:val="00DF7ED6"/>
    <w:rsid w:val="00E02CDE"/>
    <w:rsid w:val="00E11452"/>
    <w:rsid w:val="00E147B1"/>
    <w:rsid w:val="00E16AEA"/>
    <w:rsid w:val="00E23656"/>
    <w:rsid w:val="00E26052"/>
    <w:rsid w:val="00E27B8B"/>
    <w:rsid w:val="00E4046E"/>
    <w:rsid w:val="00E42AED"/>
    <w:rsid w:val="00E4451A"/>
    <w:rsid w:val="00E7006D"/>
    <w:rsid w:val="00E72419"/>
    <w:rsid w:val="00E72975"/>
    <w:rsid w:val="00E7465A"/>
    <w:rsid w:val="00E75140"/>
    <w:rsid w:val="00E77545"/>
    <w:rsid w:val="00E80B58"/>
    <w:rsid w:val="00E9119D"/>
    <w:rsid w:val="00E92238"/>
    <w:rsid w:val="00E94A34"/>
    <w:rsid w:val="00E95C9B"/>
    <w:rsid w:val="00EA206F"/>
    <w:rsid w:val="00EA3690"/>
    <w:rsid w:val="00EB29B1"/>
    <w:rsid w:val="00EB2BC7"/>
    <w:rsid w:val="00EC1934"/>
    <w:rsid w:val="00ED28E4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59DC"/>
    <w:rsid w:val="00F06F17"/>
    <w:rsid w:val="00F226CA"/>
    <w:rsid w:val="00F239D1"/>
    <w:rsid w:val="00F322E1"/>
    <w:rsid w:val="00F33B49"/>
    <w:rsid w:val="00F342F7"/>
    <w:rsid w:val="00F35C28"/>
    <w:rsid w:val="00F40FEC"/>
    <w:rsid w:val="00F42549"/>
    <w:rsid w:val="00F4264A"/>
    <w:rsid w:val="00F6188C"/>
    <w:rsid w:val="00F625A5"/>
    <w:rsid w:val="00F63ADF"/>
    <w:rsid w:val="00F63BBC"/>
    <w:rsid w:val="00F764B6"/>
    <w:rsid w:val="00F8007A"/>
    <w:rsid w:val="00F803A3"/>
    <w:rsid w:val="00F852F1"/>
    <w:rsid w:val="00F87C1D"/>
    <w:rsid w:val="00F94789"/>
    <w:rsid w:val="00F96A96"/>
    <w:rsid w:val="00FA0483"/>
    <w:rsid w:val="00FA50D3"/>
    <w:rsid w:val="00FA5C55"/>
    <w:rsid w:val="00FB05DD"/>
    <w:rsid w:val="00FB15A7"/>
    <w:rsid w:val="00FB3DFD"/>
    <w:rsid w:val="00FC306B"/>
    <w:rsid w:val="00FD325A"/>
    <w:rsid w:val="00FD400F"/>
    <w:rsid w:val="00FD6763"/>
    <w:rsid w:val="00FE1F73"/>
    <w:rsid w:val="00FE556E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15">
    <w:name w:val="Название1"/>
    <w:basedOn w:val="a"/>
    <w:link w:val="af2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f2">
    <w:name w:val="Название Знак"/>
    <w:link w:val="15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3">
    <w:name w:val="Plain Text"/>
    <w:basedOn w:val="a"/>
    <w:link w:val="af4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4">
    <w:name w:val="Текст Знак"/>
    <w:link w:val="af3"/>
    <w:uiPriority w:val="99"/>
    <w:semiHidden/>
    <w:rsid w:val="00D778C9"/>
    <w:rPr>
      <w:rFonts w:ascii="Courier New" w:eastAsia="Times New Roman" w:hAnsi="Courier New"/>
    </w:rPr>
  </w:style>
  <w:style w:type="paragraph" w:customStyle="1" w:styleId="16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5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7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7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a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b">
    <w:name w:val="FollowedHyperlink"/>
    <w:basedOn w:val="a0"/>
    <w:uiPriority w:val="99"/>
    <w:semiHidden/>
    <w:unhideWhenUsed/>
    <w:rsid w:val="00694FC7"/>
    <w:rPr>
      <w:color w:val="800080"/>
      <w:u w:val="single"/>
    </w:rPr>
  </w:style>
  <w:style w:type="character" w:customStyle="1" w:styleId="fontstyle01">
    <w:name w:val="fontstyle01"/>
    <w:basedOn w:val="a0"/>
    <w:rsid w:val="00137C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A76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96F960EB-1C80-4DED-878E-3F3F36A9C16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886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4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D5008-AC4B-447F-BCFE-BB6FB43B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6865</Words>
  <Characters>39136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45910</CharactersWithSpaces>
  <SharedDoc>false</SharedDoc>
  <HLinks>
    <vt:vector size="54" baseType="variant">
      <vt:variant>
        <vt:i4>3473512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15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http://www.iprbookshop.ru/8869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https://www.biblio-online.ru/book/96F960EB-1C80-4DED-878E-3F3F36A9C167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2019-02-27T13:46:00Z</cp:lastPrinted>
  <dcterms:created xsi:type="dcterms:W3CDTF">2022-07-01T16:33:00Z</dcterms:created>
  <dcterms:modified xsi:type="dcterms:W3CDTF">2023-06-23T13:06:00Z</dcterms:modified>
</cp:coreProperties>
</file>